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334D" w:rsidRPr="00A25E4B" w:rsidRDefault="00A25E4B" w:rsidP="00A25E4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w:t>
      </w:r>
      <w:r w:rsidR="00E2334D">
        <w:rPr>
          <w:rFonts w:ascii="Times New Roman" w:hAnsi="Times New Roman"/>
          <w:sz w:val="28"/>
          <w:szCs w:val="28"/>
        </w:rPr>
        <w:t>Татарстан Республикасы</w:t>
      </w:r>
    </w:p>
    <w:p w:rsidR="00E2334D" w:rsidRDefault="00E2334D" w:rsidP="00E2334D">
      <w:pPr>
        <w:tabs>
          <w:tab w:val="left" w:pos="993"/>
        </w:tabs>
        <w:spacing w:after="0" w:line="240" w:lineRule="auto"/>
        <w:jc w:val="center"/>
        <w:rPr>
          <w:rFonts w:ascii="Times New Roman" w:hAnsi="Times New Roman"/>
          <w:sz w:val="28"/>
          <w:szCs w:val="28"/>
        </w:rPr>
      </w:pPr>
      <w:r>
        <w:rPr>
          <w:rFonts w:ascii="Times New Roman" w:hAnsi="Times New Roman"/>
          <w:sz w:val="28"/>
          <w:szCs w:val="28"/>
        </w:rPr>
        <w:t>Балык бист</w:t>
      </w:r>
      <w:r>
        <w:rPr>
          <w:rFonts w:ascii="Times New Roman" w:hAnsi="Times New Roman"/>
          <w:sz w:val="28"/>
          <w:szCs w:val="28"/>
          <w:lang w:val="tt-RU"/>
        </w:rPr>
        <w:t xml:space="preserve">әсе </w:t>
      </w:r>
      <w:r>
        <w:rPr>
          <w:rFonts w:ascii="Times New Roman" w:hAnsi="Times New Roman"/>
          <w:sz w:val="28"/>
          <w:szCs w:val="28"/>
        </w:rPr>
        <w:t>муниципаль районы</w:t>
      </w:r>
    </w:p>
    <w:p w:rsidR="00E2334D" w:rsidRDefault="00E2334D" w:rsidP="00E2334D">
      <w:pPr>
        <w:tabs>
          <w:tab w:val="left" w:pos="993"/>
        </w:tabs>
        <w:spacing w:after="0" w:line="240" w:lineRule="auto"/>
        <w:jc w:val="center"/>
        <w:rPr>
          <w:rFonts w:ascii="Times New Roman" w:hAnsi="Times New Roman"/>
          <w:sz w:val="28"/>
          <w:szCs w:val="28"/>
        </w:rPr>
      </w:pPr>
      <w:r>
        <w:rPr>
          <w:rFonts w:ascii="Times New Roman" w:hAnsi="Times New Roman"/>
          <w:sz w:val="28"/>
          <w:szCs w:val="28"/>
          <w:lang w:val="tt-RU"/>
        </w:rPr>
        <w:t>“Шетнево-Тулуш</w:t>
      </w:r>
      <w:r>
        <w:rPr>
          <w:rFonts w:ascii="Times New Roman" w:hAnsi="Times New Roman"/>
          <w:sz w:val="28"/>
          <w:szCs w:val="28"/>
        </w:rPr>
        <w:t xml:space="preserve"> төп гомуми белем  мәктәбе”</w:t>
      </w:r>
    </w:p>
    <w:p w:rsidR="00E2334D" w:rsidRDefault="00E2334D" w:rsidP="00E2334D">
      <w:pPr>
        <w:tabs>
          <w:tab w:val="left" w:pos="993"/>
        </w:tabs>
        <w:spacing w:after="0" w:line="240" w:lineRule="auto"/>
        <w:jc w:val="center"/>
        <w:rPr>
          <w:rFonts w:ascii="Times New Roman" w:hAnsi="Times New Roman"/>
          <w:sz w:val="28"/>
          <w:szCs w:val="28"/>
        </w:rPr>
      </w:pPr>
      <w:r>
        <w:rPr>
          <w:rFonts w:ascii="Times New Roman" w:hAnsi="Times New Roman"/>
          <w:sz w:val="28"/>
          <w:szCs w:val="28"/>
        </w:rPr>
        <w:t>муниципаль бюджет гомуми белем учреждениесе</w:t>
      </w:r>
    </w:p>
    <w:p w:rsidR="00E2334D" w:rsidRDefault="00E2334D" w:rsidP="00E2334D">
      <w:pPr>
        <w:tabs>
          <w:tab w:val="left" w:pos="993"/>
        </w:tabs>
        <w:jc w:val="center"/>
        <w:rPr>
          <w:rFonts w:ascii="Times New Roman" w:hAnsi="Times New Roman"/>
          <w:sz w:val="28"/>
          <w:szCs w:val="28"/>
        </w:rPr>
      </w:pPr>
    </w:p>
    <w:p w:rsidR="00E2334D" w:rsidRDefault="00E2334D" w:rsidP="00E2334D">
      <w:pPr>
        <w:tabs>
          <w:tab w:val="left" w:pos="993"/>
        </w:tabs>
        <w:jc w:val="center"/>
        <w:rPr>
          <w:rFonts w:ascii="Times New Roman" w:hAnsi="Times New Roman"/>
          <w:sz w:val="24"/>
          <w:szCs w:val="24"/>
        </w:rPr>
      </w:pPr>
    </w:p>
    <w:p w:rsidR="00E2334D" w:rsidRDefault="00A25E4B" w:rsidP="00E2334D">
      <w:pPr>
        <w:tabs>
          <w:tab w:val="left" w:pos="993"/>
        </w:tabs>
        <w:spacing w:after="0" w:line="240" w:lineRule="auto"/>
        <w:rPr>
          <w:rFonts w:ascii="Times New Roman" w:hAnsi="Times New Roman"/>
          <w:lang w:val="tt-RU"/>
        </w:rPr>
      </w:pPr>
      <w:r>
        <w:rPr>
          <w:rFonts w:ascii="Times New Roman" w:hAnsi="Times New Roman"/>
        </w:rPr>
        <w:t xml:space="preserve">       Килешенде</w:t>
      </w:r>
      <w:r w:rsidR="00E2334D">
        <w:rPr>
          <w:rFonts w:ascii="Times New Roman" w:hAnsi="Times New Roman"/>
        </w:rPr>
        <w:t xml:space="preserve">                                                                                                                                </w:t>
      </w:r>
      <w:r w:rsidR="00E2334D">
        <w:rPr>
          <w:rFonts w:ascii="Times New Roman" w:hAnsi="Times New Roman"/>
          <w:lang w:val="tt-RU"/>
        </w:rPr>
        <w:t xml:space="preserve">                                                                          </w:t>
      </w:r>
      <w:r w:rsidR="009E7642">
        <w:rPr>
          <w:rFonts w:ascii="Times New Roman" w:hAnsi="Times New Roman"/>
          <w:lang w:val="tt-RU"/>
        </w:rPr>
        <w:t>“Раслыйм”</w:t>
      </w:r>
      <w:r w:rsidR="00E2334D">
        <w:rPr>
          <w:rFonts w:ascii="Times New Roman" w:hAnsi="Times New Roman"/>
          <w:lang w:val="tt-RU"/>
        </w:rPr>
        <w:t xml:space="preserve">                  “ </w:t>
      </w:r>
      <w:r w:rsidR="009E7642">
        <w:rPr>
          <w:rFonts w:ascii="Times New Roman" w:hAnsi="Times New Roman"/>
          <w:lang w:val="tt-RU"/>
        </w:rPr>
        <w:t xml:space="preserve">                        </w:t>
      </w:r>
    </w:p>
    <w:p w:rsidR="00E2334D" w:rsidRDefault="00E2334D" w:rsidP="00E2334D">
      <w:pPr>
        <w:tabs>
          <w:tab w:val="left" w:pos="993"/>
        </w:tabs>
        <w:spacing w:after="0" w:line="240" w:lineRule="auto"/>
        <w:rPr>
          <w:rFonts w:ascii="Times New Roman" w:hAnsi="Times New Roman"/>
          <w:lang w:val="tt-RU"/>
        </w:rPr>
      </w:pPr>
      <w:r>
        <w:rPr>
          <w:rFonts w:ascii="Times New Roman" w:hAnsi="Times New Roman"/>
          <w:lang w:val="tt-RU"/>
        </w:rPr>
        <w:t xml:space="preserve">   Гуманитар фәннәр мәктәп                                                                                                                                                                   МБГБУ “Шетнево-Тулуш төп </w:t>
      </w:r>
    </w:p>
    <w:p w:rsidR="00E2334D" w:rsidRDefault="00E2334D" w:rsidP="00E2334D">
      <w:pPr>
        <w:tabs>
          <w:tab w:val="left" w:pos="993"/>
        </w:tabs>
        <w:spacing w:after="0" w:line="240" w:lineRule="auto"/>
        <w:rPr>
          <w:rFonts w:ascii="Times New Roman" w:hAnsi="Times New Roman"/>
          <w:lang w:val="tt-RU"/>
        </w:rPr>
      </w:pPr>
      <w:r>
        <w:rPr>
          <w:rFonts w:ascii="Times New Roman" w:hAnsi="Times New Roman"/>
          <w:lang w:val="tt-RU"/>
        </w:rPr>
        <w:t xml:space="preserve">  методик берләшмәсе җитәкчесе                                                                                                                                                    гомуми белем мәктәбе” директоры</w:t>
      </w:r>
    </w:p>
    <w:p w:rsidR="00E2334D" w:rsidRDefault="00E2334D" w:rsidP="00E2334D">
      <w:pPr>
        <w:tabs>
          <w:tab w:val="left" w:pos="993"/>
        </w:tabs>
        <w:spacing w:after="0" w:line="240" w:lineRule="auto"/>
        <w:rPr>
          <w:rFonts w:ascii="Times New Roman" w:hAnsi="Times New Roman"/>
          <w:lang w:val="tt-RU"/>
        </w:rPr>
      </w:pPr>
      <w:r>
        <w:rPr>
          <w:rFonts w:ascii="Times New Roman" w:hAnsi="Times New Roman"/>
          <w:lang w:val="tt-RU"/>
        </w:rPr>
        <w:t xml:space="preserve">             _____   И.Ә.Нәбиуллин                                                                                                                                                              --------------        Г.Х.Нуриева        </w:t>
      </w:r>
    </w:p>
    <w:p w:rsidR="00E2334D" w:rsidRDefault="00E2334D" w:rsidP="00E2334D">
      <w:pPr>
        <w:tabs>
          <w:tab w:val="left" w:pos="993"/>
        </w:tabs>
        <w:spacing w:after="0" w:line="240" w:lineRule="auto"/>
        <w:rPr>
          <w:rFonts w:ascii="Times New Roman" w:hAnsi="Times New Roman"/>
        </w:rPr>
      </w:pPr>
      <w:r>
        <w:rPr>
          <w:rFonts w:ascii="Times New Roman" w:hAnsi="Times New Roman"/>
          <w:lang w:val="tt-RU"/>
        </w:rPr>
        <w:t xml:space="preserve">  </w:t>
      </w:r>
      <w:r>
        <w:rPr>
          <w:rFonts w:ascii="Times New Roman" w:hAnsi="Times New Roman"/>
        </w:rPr>
        <w:t>Беркетм</w:t>
      </w:r>
      <w:r>
        <w:rPr>
          <w:rFonts w:ascii="Times New Roman" w:hAnsi="Times New Roman"/>
          <w:lang w:val="tt-RU"/>
        </w:rPr>
        <w:t xml:space="preserve">ә </w:t>
      </w:r>
      <w:r>
        <w:rPr>
          <w:rFonts w:ascii="Times New Roman" w:hAnsi="Times New Roman"/>
        </w:rPr>
        <w:t xml:space="preserve"> № 1  “</w:t>
      </w:r>
      <w:r w:rsidR="00A3422B">
        <w:rPr>
          <w:rFonts w:ascii="Times New Roman" w:hAnsi="Times New Roman"/>
          <w:lang w:val="tt-RU"/>
        </w:rPr>
        <w:t xml:space="preserve"> 27</w:t>
      </w:r>
      <w:r>
        <w:rPr>
          <w:rFonts w:ascii="Times New Roman" w:hAnsi="Times New Roman"/>
          <w:lang w:val="tt-RU"/>
        </w:rPr>
        <w:t xml:space="preserve"> </w:t>
      </w:r>
      <w:r>
        <w:rPr>
          <w:rFonts w:ascii="Times New Roman" w:hAnsi="Times New Roman"/>
        </w:rPr>
        <w:t>” август  201</w:t>
      </w:r>
      <w:r>
        <w:rPr>
          <w:rFonts w:ascii="Times New Roman" w:hAnsi="Times New Roman"/>
          <w:lang w:val="tt-RU"/>
        </w:rPr>
        <w:t xml:space="preserve">6 </w:t>
      </w:r>
      <w:r>
        <w:rPr>
          <w:rFonts w:ascii="Times New Roman" w:hAnsi="Times New Roman"/>
        </w:rPr>
        <w:t xml:space="preserve">ел                                                                   </w:t>
      </w:r>
      <w:r>
        <w:rPr>
          <w:rFonts w:ascii="Times New Roman" w:hAnsi="Times New Roman"/>
          <w:lang w:val="tt-RU"/>
        </w:rPr>
        <w:t xml:space="preserve">                                               </w:t>
      </w:r>
      <w:r w:rsidR="00A3422B">
        <w:rPr>
          <w:rFonts w:ascii="Times New Roman" w:hAnsi="Times New Roman"/>
          <w:lang w:val="tt-RU"/>
        </w:rPr>
        <w:t xml:space="preserve">                 </w:t>
      </w:r>
      <w:r>
        <w:rPr>
          <w:rFonts w:ascii="Times New Roman" w:hAnsi="Times New Roman"/>
        </w:rPr>
        <w:t xml:space="preserve"> Приказ № </w:t>
      </w:r>
      <w:r>
        <w:rPr>
          <w:rFonts w:ascii="Times New Roman" w:hAnsi="Times New Roman"/>
          <w:lang w:val="tt-RU"/>
        </w:rPr>
        <w:t xml:space="preserve">  </w:t>
      </w:r>
      <w:r w:rsidR="00A3422B">
        <w:rPr>
          <w:rFonts w:ascii="Times New Roman" w:hAnsi="Times New Roman"/>
          <w:lang w:val="tt-RU"/>
        </w:rPr>
        <w:t>74</w:t>
      </w:r>
      <w:r>
        <w:rPr>
          <w:rFonts w:ascii="Times New Roman" w:hAnsi="Times New Roman"/>
          <w:lang w:val="tt-RU"/>
        </w:rPr>
        <w:t xml:space="preserve"> </w:t>
      </w:r>
      <w:r>
        <w:rPr>
          <w:rFonts w:ascii="Times New Roman" w:hAnsi="Times New Roman"/>
        </w:rPr>
        <w:t xml:space="preserve">“ </w:t>
      </w:r>
      <w:r w:rsidR="00A3422B">
        <w:rPr>
          <w:rFonts w:ascii="Times New Roman" w:hAnsi="Times New Roman"/>
        </w:rPr>
        <w:t>1</w:t>
      </w:r>
      <w:r>
        <w:rPr>
          <w:rFonts w:ascii="Times New Roman" w:hAnsi="Times New Roman"/>
        </w:rPr>
        <w:t xml:space="preserve"> ”</w:t>
      </w:r>
      <w:r w:rsidR="00A3422B">
        <w:rPr>
          <w:rFonts w:ascii="Times New Roman" w:hAnsi="Times New Roman"/>
        </w:rPr>
        <w:t>сентябрь</w:t>
      </w:r>
      <w:r>
        <w:rPr>
          <w:rFonts w:ascii="Times New Roman" w:hAnsi="Times New Roman"/>
        </w:rPr>
        <w:t xml:space="preserve">   </w:t>
      </w:r>
      <w:r>
        <w:rPr>
          <w:rFonts w:ascii="Times New Roman" w:hAnsi="Times New Roman"/>
          <w:lang w:val="tt-RU"/>
        </w:rPr>
        <w:t xml:space="preserve">    </w:t>
      </w:r>
      <w:r>
        <w:rPr>
          <w:rFonts w:ascii="Times New Roman" w:hAnsi="Times New Roman"/>
        </w:rPr>
        <w:t>201</w:t>
      </w:r>
      <w:r>
        <w:rPr>
          <w:rFonts w:ascii="Times New Roman" w:hAnsi="Times New Roman"/>
          <w:lang w:val="tt-RU"/>
        </w:rPr>
        <w:t>6</w:t>
      </w:r>
      <w:r>
        <w:rPr>
          <w:rFonts w:ascii="Times New Roman" w:hAnsi="Times New Roman"/>
        </w:rPr>
        <w:t xml:space="preserve"> ел</w:t>
      </w:r>
    </w:p>
    <w:p w:rsidR="00E2334D" w:rsidRDefault="00E2334D" w:rsidP="00E2334D">
      <w:pPr>
        <w:tabs>
          <w:tab w:val="left" w:pos="993"/>
        </w:tabs>
        <w:rPr>
          <w:rFonts w:ascii="Times New Roman" w:hAnsi="Times New Roman"/>
          <w:lang w:val="tt-RU"/>
        </w:rPr>
      </w:pPr>
    </w:p>
    <w:p w:rsidR="00E2334D" w:rsidRDefault="00E2334D" w:rsidP="00E2334D">
      <w:pPr>
        <w:tabs>
          <w:tab w:val="left" w:pos="993"/>
        </w:tabs>
        <w:rPr>
          <w:rFonts w:ascii="Times New Roman" w:hAnsi="Times New Roman"/>
          <w:lang w:val="tt-RU"/>
        </w:rPr>
      </w:pPr>
      <w:r>
        <w:rPr>
          <w:rFonts w:ascii="Times New Roman" w:hAnsi="Times New Roman"/>
          <w:lang w:val="tt-RU"/>
        </w:rPr>
        <w:t xml:space="preserve">                                                                                      </w:t>
      </w:r>
    </w:p>
    <w:p w:rsidR="00E2334D" w:rsidRPr="005123EE" w:rsidRDefault="00E2334D" w:rsidP="00E2334D">
      <w:pPr>
        <w:tabs>
          <w:tab w:val="left" w:pos="993"/>
        </w:tabs>
        <w:rPr>
          <w:rFonts w:ascii="Times New Roman" w:hAnsi="Times New Roman"/>
          <w:lang w:val="tt-RU"/>
        </w:rPr>
      </w:pPr>
      <w:r>
        <w:rPr>
          <w:rFonts w:ascii="Times New Roman" w:hAnsi="Times New Roman"/>
          <w:lang w:val="tt-RU"/>
        </w:rPr>
        <w:t xml:space="preserve">                                                                                             </w:t>
      </w:r>
      <w:r>
        <w:rPr>
          <w:rFonts w:ascii="Times New Roman" w:hAnsi="Times New Roman"/>
          <w:sz w:val="36"/>
          <w:szCs w:val="36"/>
          <w:lang w:val="tt-RU"/>
        </w:rPr>
        <w:t>7 нче сыйныф өчен татар теленнән</w:t>
      </w:r>
      <w:r w:rsidRPr="005123EE">
        <w:rPr>
          <w:rFonts w:ascii="Times New Roman" w:hAnsi="Times New Roman"/>
          <w:sz w:val="28"/>
          <w:szCs w:val="28"/>
          <w:lang w:val="tt-RU"/>
        </w:rPr>
        <w:t xml:space="preserve">                                                                                                                                    </w:t>
      </w:r>
    </w:p>
    <w:p w:rsidR="00E2334D" w:rsidRDefault="00E2334D" w:rsidP="00E2334D">
      <w:pPr>
        <w:tabs>
          <w:tab w:val="left" w:pos="993"/>
        </w:tabs>
        <w:rPr>
          <w:rFonts w:ascii="Times New Roman" w:hAnsi="Times New Roman"/>
          <w:sz w:val="36"/>
          <w:szCs w:val="36"/>
          <w:lang w:val="tt-RU"/>
        </w:rPr>
      </w:pPr>
      <w:r w:rsidRPr="005123EE">
        <w:rPr>
          <w:rFonts w:ascii="Times New Roman" w:hAnsi="Times New Roman"/>
          <w:lang w:val="tt-RU"/>
        </w:rPr>
        <w:t xml:space="preserve">                                                                                                                   </w:t>
      </w:r>
      <w:r>
        <w:rPr>
          <w:rFonts w:ascii="Times New Roman" w:hAnsi="Times New Roman"/>
          <w:sz w:val="36"/>
          <w:szCs w:val="36"/>
          <w:lang w:val="tt-RU"/>
        </w:rPr>
        <w:t>эш программасы</w:t>
      </w:r>
    </w:p>
    <w:p w:rsidR="00E2334D" w:rsidRDefault="00E2334D" w:rsidP="00E2334D">
      <w:pPr>
        <w:tabs>
          <w:tab w:val="left" w:pos="993"/>
        </w:tabs>
        <w:jc w:val="center"/>
        <w:rPr>
          <w:rFonts w:ascii="Times New Roman" w:hAnsi="Times New Roman"/>
          <w:sz w:val="36"/>
          <w:szCs w:val="36"/>
          <w:lang w:val="tt-RU"/>
        </w:rPr>
      </w:pPr>
      <w:r>
        <w:rPr>
          <w:rFonts w:ascii="Times New Roman" w:hAnsi="Times New Roman"/>
          <w:sz w:val="36"/>
          <w:szCs w:val="36"/>
          <w:lang w:val="tt-RU"/>
        </w:rPr>
        <w:t>Укытучы : Нәбиуллин Илсур Әнвәр улы</w:t>
      </w:r>
    </w:p>
    <w:p w:rsidR="00E2334D" w:rsidRDefault="00E2334D" w:rsidP="00E2334D">
      <w:pPr>
        <w:tabs>
          <w:tab w:val="left" w:pos="993"/>
        </w:tabs>
        <w:spacing w:after="0"/>
        <w:rPr>
          <w:rFonts w:ascii="Times New Roman" w:hAnsi="Times New Roman"/>
          <w:sz w:val="28"/>
          <w:szCs w:val="28"/>
          <w:lang w:val="tt-RU"/>
        </w:rPr>
      </w:pPr>
      <w:r>
        <w:rPr>
          <w:rFonts w:ascii="Times New Roman" w:hAnsi="Times New Roman"/>
          <w:sz w:val="28"/>
          <w:szCs w:val="28"/>
          <w:lang w:val="tt-RU"/>
        </w:rPr>
        <w:t xml:space="preserve">                                                                                                                                  </w:t>
      </w:r>
    </w:p>
    <w:p w:rsidR="00E2334D" w:rsidRPr="00A3422B" w:rsidRDefault="00E2334D" w:rsidP="00E2334D">
      <w:pPr>
        <w:tabs>
          <w:tab w:val="left" w:pos="993"/>
        </w:tabs>
        <w:spacing w:after="0"/>
        <w:rPr>
          <w:rFonts w:ascii="Times New Roman" w:hAnsi="Times New Roman"/>
          <w:sz w:val="24"/>
          <w:szCs w:val="24"/>
          <w:lang w:val="tt-RU"/>
        </w:rPr>
      </w:pPr>
    </w:p>
    <w:p w:rsidR="00E2334D" w:rsidRPr="00A3422B" w:rsidRDefault="00E2334D" w:rsidP="00E2334D">
      <w:pPr>
        <w:tabs>
          <w:tab w:val="left" w:pos="993"/>
        </w:tabs>
        <w:spacing w:after="0"/>
        <w:rPr>
          <w:rFonts w:ascii="Times New Roman" w:hAnsi="Times New Roman"/>
          <w:sz w:val="24"/>
          <w:szCs w:val="24"/>
          <w:lang w:val="tt-RU"/>
        </w:rPr>
      </w:pPr>
      <w:r w:rsidRPr="00A3422B">
        <w:rPr>
          <w:rFonts w:ascii="Times New Roman" w:hAnsi="Times New Roman"/>
          <w:sz w:val="24"/>
          <w:szCs w:val="24"/>
          <w:lang w:val="tt-RU"/>
        </w:rPr>
        <w:t xml:space="preserve">                                                                                                                                                 Педагогик киңәшмә утырышында каралды</w:t>
      </w:r>
    </w:p>
    <w:p w:rsidR="00E2334D" w:rsidRPr="00A3422B" w:rsidRDefault="00E2334D" w:rsidP="00E2334D">
      <w:pPr>
        <w:tabs>
          <w:tab w:val="left" w:pos="993"/>
        </w:tabs>
        <w:spacing w:after="0"/>
        <w:rPr>
          <w:rFonts w:ascii="Times New Roman" w:hAnsi="Times New Roman"/>
          <w:sz w:val="24"/>
          <w:szCs w:val="24"/>
          <w:lang w:val="tt-RU"/>
        </w:rPr>
      </w:pPr>
      <w:r w:rsidRPr="00A3422B">
        <w:rPr>
          <w:rFonts w:ascii="Times New Roman" w:hAnsi="Times New Roman"/>
          <w:sz w:val="24"/>
          <w:szCs w:val="24"/>
          <w:lang w:val="tt-RU"/>
        </w:rPr>
        <w:t xml:space="preserve">                                                                                                                                              </w:t>
      </w:r>
      <w:r w:rsidR="00A3422B">
        <w:rPr>
          <w:rFonts w:ascii="Times New Roman" w:hAnsi="Times New Roman"/>
          <w:sz w:val="24"/>
          <w:szCs w:val="24"/>
          <w:lang w:val="tt-RU"/>
        </w:rPr>
        <w:t xml:space="preserve">                </w:t>
      </w:r>
      <w:r w:rsidRPr="00A3422B">
        <w:rPr>
          <w:rFonts w:ascii="Times New Roman" w:hAnsi="Times New Roman"/>
          <w:sz w:val="24"/>
          <w:szCs w:val="24"/>
          <w:lang w:val="tt-RU"/>
        </w:rPr>
        <w:t xml:space="preserve">Беркетмә № 1.  “  </w:t>
      </w:r>
      <w:r w:rsidR="00A3422B">
        <w:rPr>
          <w:rFonts w:ascii="Times New Roman" w:hAnsi="Times New Roman"/>
          <w:sz w:val="24"/>
          <w:szCs w:val="24"/>
          <w:lang w:val="tt-RU"/>
        </w:rPr>
        <w:t>29</w:t>
      </w:r>
      <w:r w:rsidRPr="00A3422B">
        <w:rPr>
          <w:rFonts w:ascii="Times New Roman" w:hAnsi="Times New Roman"/>
          <w:sz w:val="24"/>
          <w:szCs w:val="24"/>
          <w:lang w:val="tt-RU"/>
        </w:rPr>
        <w:t xml:space="preserve">  “ </w:t>
      </w:r>
      <w:r w:rsidR="00A3422B">
        <w:rPr>
          <w:rFonts w:ascii="Times New Roman" w:hAnsi="Times New Roman"/>
          <w:sz w:val="24"/>
          <w:szCs w:val="24"/>
          <w:lang w:val="tt-RU"/>
        </w:rPr>
        <w:t xml:space="preserve">август      </w:t>
      </w:r>
      <w:r w:rsidRPr="00A3422B">
        <w:rPr>
          <w:rFonts w:ascii="Times New Roman" w:hAnsi="Times New Roman"/>
          <w:sz w:val="24"/>
          <w:szCs w:val="24"/>
          <w:lang w:val="tt-RU"/>
        </w:rPr>
        <w:t xml:space="preserve"> 2016 ел</w:t>
      </w:r>
    </w:p>
    <w:p w:rsidR="00E2334D" w:rsidRDefault="00E2334D" w:rsidP="00E2334D">
      <w:pPr>
        <w:tabs>
          <w:tab w:val="left" w:pos="993"/>
        </w:tabs>
        <w:rPr>
          <w:rFonts w:ascii="Times New Roman" w:hAnsi="Times New Roman"/>
          <w:sz w:val="28"/>
          <w:szCs w:val="28"/>
          <w:lang w:val="tt-RU"/>
        </w:rPr>
      </w:pPr>
    </w:p>
    <w:p w:rsidR="00A25E4B" w:rsidRDefault="00E2334D" w:rsidP="00A25E4B">
      <w:pPr>
        <w:tabs>
          <w:tab w:val="left" w:pos="993"/>
        </w:tabs>
        <w:jc w:val="center"/>
        <w:rPr>
          <w:rFonts w:ascii="Times New Roman" w:hAnsi="Times New Roman"/>
          <w:sz w:val="28"/>
          <w:szCs w:val="28"/>
          <w:lang w:val="tt-RU"/>
        </w:rPr>
      </w:pPr>
      <w:r>
        <w:rPr>
          <w:rFonts w:ascii="Times New Roman" w:hAnsi="Times New Roman"/>
          <w:sz w:val="28"/>
          <w:szCs w:val="28"/>
          <w:lang w:val="tt-RU"/>
        </w:rPr>
        <w:t>2016-2017 нче уку елы</w:t>
      </w:r>
    </w:p>
    <w:p w:rsidR="00A3422B" w:rsidRDefault="00E2334D" w:rsidP="00A25E4B">
      <w:pPr>
        <w:tabs>
          <w:tab w:val="left" w:pos="993"/>
        </w:tabs>
        <w:jc w:val="center"/>
        <w:rPr>
          <w:rFonts w:ascii="Times New Roman" w:eastAsia="Calibri" w:hAnsi="Times New Roman" w:cs="Times New Roman"/>
          <w:color w:val="000000"/>
          <w:sz w:val="23"/>
          <w:szCs w:val="23"/>
          <w:lang w:val="tt-RU"/>
        </w:rPr>
      </w:pPr>
      <w:r>
        <w:rPr>
          <w:rFonts w:ascii="Times New Roman" w:eastAsia="Calibri" w:hAnsi="Times New Roman" w:cs="Times New Roman"/>
          <w:color w:val="000000"/>
          <w:sz w:val="23"/>
          <w:szCs w:val="23"/>
          <w:lang w:val="tt-RU"/>
        </w:rPr>
        <w:lastRenderedPageBreak/>
        <w:t xml:space="preserve">7 нче сыйныфлар өчен татар теленнән эш программасы </w:t>
      </w:r>
    </w:p>
    <w:p w:rsidR="00E2334D" w:rsidRPr="00A25E4B" w:rsidRDefault="00E2334D" w:rsidP="00A25E4B">
      <w:pPr>
        <w:tabs>
          <w:tab w:val="left" w:pos="993"/>
        </w:tabs>
        <w:jc w:val="center"/>
        <w:rPr>
          <w:rFonts w:ascii="Times New Roman" w:hAnsi="Times New Roman"/>
          <w:sz w:val="28"/>
          <w:szCs w:val="28"/>
          <w:lang w:val="tt-RU"/>
        </w:rPr>
      </w:pPr>
      <w:r>
        <w:rPr>
          <w:rFonts w:ascii="Times New Roman" w:eastAsia="Calibri" w:hAnsi="Times New Roman" w:cs="Times New Roman"/>
          <w:color w:val="000000"/>
          <w:sz w:val="23"/>
          <w:szCs w:val="23"/>
          <w:lang w:val="tt-RU"/>
        </w:rPr>
        <w:t xml:space="preserve">түбәндәге документларга нигезләнеп төзелде: </w:t>
      </w:r>
    </w:p>
    <w:p w:rsidR="00E2334D" w:rsidRDefault="00E2334D" w:rsidP="00E2334D">
      <w:pPr>
        <w:spacing w:after="0" w:line="240" w:lineRule="auto"/>
        <w:rPr>
          <w:rFonts w:ascii="Times New Roman" w:eastAsia="Times New Roman" w:hAnsi="Times New Roman" w:cs="Times New Roman"/>
          <w:sz w:val="24"/>
          <w:szCs w:val="24"/>
          <w:lang w:val="tt-RU" w:eastAsia="ru-RU"/>
        </w:rPr>
      </w:pPr>
    </w:p>
    <w:p w:rsidR="00E2334D" w:rsidRDefault="00E2334D" w:rsidP="00E2334D">
      <w:pPr>
        <w:spacing w:after="0" w:line="240" w:lineRule="auto"/>
        <w:contextualSpacing/>
        <w:jc w:val="both"/>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 xml:space="preserve">1.Татарстан Республикасы Балык бистәсе муниципаль районы муниципаль бюджет гомуми белем учреждениесе “Шетнево-Тулуш төп гомуми белем  мәктәбе”нең 1-9 нчы сыйныфлар өчен 2016-2017 нче уку  елына укыту планы(боерык №75. 01.09.2016) </w:t>
      </w:r>
    </w:p>
    <w:p w:rsidR="00E2334D" w:rsidRDefault="00E2334D" w:rsidP="00E2334D">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2.Татарстан Республикасы Балык бистәсе муниципаль районы муниципаль бюджет гомуми белем учреждениесе “Шетнево-Тулуш төп гомуми белем  мәктәбе”нең 1-9нчы сыйныфлар өчен 2016-2017 нче  уку елына белем бирү программасы(гамәлгә 01.09.2016 нчы елдагы 75 нче номерлы боерык нигезендә гамәлгә кертелде).</w:t>
      </w:r>
    </w:p>
    <w:p w:rsidR="00E2334D" w:rsidRDefault="00E2334D" w:rsidP="00E2334D">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 xml:space="preserve"> 3.Татарстан Республикасы Балык бистәсе муниципаль районы муниципаль бюджет гомуми белем учреждениесе “Шетнево-Тулуш төп гомуми белем  мәктәбе”нең  2016-2017 нче уку елына еллык календарь укыту графигы.</w:t>
      </w:r>
    </w:p>
    <w:p w:rsidR="00E2334D" w:rsidRDefault="00E2334D" w:rsidP="00E2334D">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 xml:space="preserve"> 4.Татар телендә гомуми төп һәм урта белем бирү мәктәпләре өчен ана теленнән  программа (5-9 нчы сыйныфлар)</w:t>
      </w:r>
    </w:p>
    <w:p w:rsidR="00E2334D" w:rsidRDefault="00E2334D" w:rsidP="00E2334D">
      <w:pPr>
        <w:spacing w:after="0" w:line="240" w:lineRule="auto"/>
        <w:jc w:val="both"/>
        <w:rPr>
          <w:rFonts w:ascii="Times New Roman" w:eastAsia="Times New Roman" w:hAnsi="Times New Roman" w:cs="Times New Roman"/>
          <w:sz w:val="20"/>
          <w:szCs w:val="20"/>
          <w:lang w:val="tt-RU" w:eastAsia="ru-RU"/>
        </w:rPr>
      </w:pPr>
      <w:r>
        <w:rPr>
          <w:rFonts w:ascii="Times New Roman" w:eastAsia="Times New Roman" w:hAnsi="Times New Roman" w:cs="Times New Roman"/>
          <w:lang w:val="tt-RU" w:eastAsia="ru-RU"/>
        </w:rPr>
        <w:t>Г.Р.Галиуллина, М. М. Шәкүрова, 2011 ел</w:t>
      </w:r>
      <w:r>
        <w:rPr>
          <w:rFonts w:ascii="Times New Roman" w:eastAsia="Times New Roman" w:hAnsi="Times New Roman" w:cs="Times New Roman"/>
          <w:sz w:val="20"/>
          <w:szCs w:val="20"/>
          <w:lang w:val="tt-RU" w:eastAsia="ru-RU"/>
        </w:rPr>
        <w:t xml:space="preserve"> </w:t>
      </w:r>
    </w:p>
    <w:p w:rsidR="00E2334D" w:rsidRDefault="00E2334D" w:rsidP="00E2334D">
      <w:pPr>
        <w:spacing w:after="0" w:line="240" w:lineRule="auto"/>
        <w:jc w:val="both"/>
        <w:rPr>
          <w:rFonts w:ascii="Times New Roman" w:eastAsia="Times New Roman" w:hAnsi="Times New Roman" w:cs="Times New Roman"/>
          <w:b/>
          <w:bCs/>
          <w:sz w:val="20"/>
          <w:szCs w:val="20"/>
          <w:lang w:val="tt-RU" w:eastAsia="ru-RU"/>
        </w:rPr>
      </w:pPr>
    </w:p>
    <w:p w:rsidR="00E2334D" w:rsidRDefault="00E2334D" w:rsidP="00E2334D">
      <w:pPr>
        <w:spacing w:after="0" w:line="240" w:lineRule="auto"/>
        <w:jc w:val="both"/>
        <w:rPr>
          <w:rFonts w:ascii="Times New Roman" w:eastAsia="Times New Roman" w:hAnsi="Times New Roman" w:cs="Times New Roman"/>
          <w:sz w:val="20"/>
          <w:szCs w:val="20"/>
          <w:lang w:val="tt-RU" w:eastAsia="ru-RU"/>
        </w:rPr>
      </w:pPr>
      <w:r>
        <w:rPr>
          <w:rFonts w:ascii="Times New Roman" w:eastAsia="Times New Roman" w:hAnsi="Times New Roman" w:cs="Times New Roman"/>
          <w:b/>
          <w:bCs/>
          <w:sz w:val="20"/>
          <w:szCs w:val="20"/>
          <w:lang w:val="tt-RU" w:eastAsia="ru-RU"/>
        </w:rPr>
        <w:t>Кулланылган дәреслек:</w:t>
      </w:r>
      <w:r>
        <w:rPr>
          <w:rFonts w:ascii="Times New Roman" w:eastAsia="Times New Roman" w:hAnsi="Times New Roman" w:cs="Times New Roman"/>
          <w:sz w:val="20"/>
          <w:szCs w:val="20"/>
          <w:lang w:val="tt-RU" w:eastAsia="ru-RU"/>
        </w:rPr>
        <w:t xml:space="preserve"> </w:t>
      </w:r>
    </w:p>
    <w:p w:rsidR="00E2334D" w:rsidRDefault="00E2334D" w:rsidP="00E2334D">
      <w:pPr>
        <w:spacing w:after="0" w:line="240" w:lineRule="auto"/>
        <w:jc w:val="both"/>
        <w:rPr>
          <w:rFonts w:ascii="Times New Roman" w:eastAsia="Times New Roman" w:hAnsi="Times New Roman" w:cs="Times New Roman"/>
          <w:sz w:val="20"/>
          <w:szCs w:val="20"/>
          <w:lang w:val="tt-RU" w:eastAsia="ru-RU"/>
        </w:rPr>
      </w:pPr>
      <w:r>
        <w:rPr>
          <w:rFonts w:ascii="Times New Roman" w:eastAsia="Times New Roman" w:hAnsi="Times New Roman" w:cs="Times New Roman"/>
          <w:sz w:val="20"/>
          <w:szCs w:val="20"/>
          <w:lang w:val="kk-KZ" w:eastAsia="ru-RU"/>
        </w:rPr>
        <w:t>Татар теле.7 нче сыйныф: Татар  теленд</w:t>
      </w:r>
      <w:r>
        <w:rPr>
          <w:rFonts w:ascii="Times New Roman" w:eastAsia="Times New Roman" w:hAnsi="Times New Roman" w:cs="Times New Roman"/>
          <w:sz w:val="20"/>
          <w:szCs w:val="20"/>
          <w:lang w:val="tt-RU" w:eastAsia="ru-RU"/>
        </w:rPr>
        <w:t>ә гомуми белем бирү оешмалары өчен уку әсбабы</w:t>
      </w:r>
      <w:r>
        <w:rPr>
          <w:rFonts w:ascii="Times New Roman" w:eastAsia="Times New Roman" w:hAnsi="Times New Roman" w:cs="Times New Roman"/>
          <w:sz w:val="20"/>
          <w:szCs w:val="20"/>
          <w:lang w:val="kk-KZ" w:eastAsia="ru-RU"/>
        </w:rPr>
        <w:t xml:space="preserve"> / Н.В. Максимов, Г.Ә.Нәбиуллина. – Казан: Татарстан китап нәшрияты, 2014.</w:t>
      </w:r>
    </w:p>
    <w:p w:rsidR="00A25E4B" w:rsidRDefault="00A25E4B" w:rsidP="00A25E4B">
      <w:pPr>
        <w:spacing w:after="0" w:line="240" w:lineRule="auto"/>
        <w:jc w:val="both"/>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 xml:space="preserve">                </w:t>
      </w:r>
    </w:p>
    <w:p w:rsidR="00A25E4B" w:rsidRDefault="00A25E4B" w:rsidP="00A25E4B">
      <w:pPr>
        <w:spacing w:after="0" w:line="240" w:lineRule="auto"/>
        <w:jc w:val="center"/>
        <w:rPr>
          <w:rFonts w:ascii="Times New Roman" w:eastAsia="Times New Roman" w:hAnsi="Times New Roman" w:cs="Times New Roman"/>
          <w:b/>
          <w:bCs/>
          <w:sz w:val="28"/>
          <w:szCs w:val="28"/>
          <w:lang w:val="tt-RU" w:eastAsia="ru-RU"/>
        </w:rPr>
      </w:pPr>
      <w:r>
        <w:rPr>
          <w:rFonts w:ascii="Times New Roman" w:eastAsia="Times New Roman" w:hAnsi="Times New Roman" w:cs="Times New Roman"/>
          <w:b/>
          <w:bCs/>
          <w:sz w:val="28"/>
          <w:szCs w:val="28"/>
          <w:lang w:val="tt-RU" w:eastAsia="ru-RU"/>
        </w:rPr>
        <w:t>Татар теле фәнен өйрәнү буенча көтелгән нәтиҗә</w:t>
      </w:r>
    </w:p>
    <w:p w:rsidR="00A25E4B" w:rsidRDefault="00A25E4B" w:rsidP="00A25E4B">
      <w:pPr>
        <w:spacing w:after="0" w:line="240" w:lineRule="auto"/>
        <w:jc w:val="center"/>
        <w:rPr>
          <w:rFonts w:ascii="Times New Roman" w:eastAsia="Times New Roman" w:hAnsi="Times New Roman" w:cs="Times New Roman"/>
          <w:b/>
          <w:bCs/>
          <w:sz w:val="28"/>
          <w:szCs w:val="28"/>
          <w:lang w:val="tt-RU" w:eastAsia="ru-RU"/>
        </w:rPr>
      </w:pPr>
      <w:r>
        <w:rPr>
          <w:rFonts w:ascii="Times New Roman" w:eastAsia="Times New Roman" w:hAnsi="Times New Roman" w:cs="Times New Roman"/>
          <w:b/>
          <w:bCs/>
          <w:sz w:val="28"/>
          <w:szCs w:val="28"/>
          <w:lang w:val="tt-RU" w:eastAsia="ru-RU"/>
        </w:rPr>
        <w:t>7 нче сыйныф укучысы белергә тиеш:</w:t>
      </w:r>
    </w:p>
    <w:p w:rsidR="00A25E4B" w:rsidRDefault="00A25E4B" w:rsidP="00A25E4B">
      <w:pPr>
        <w:tabs>
          <w:tab w:val="left" w:pos="2419"/>
          <w:tab w:val="left" w:pos="3560"/>
        </w:tabs>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күнекмәләр (уку елы башына):</w:t>
      </w:r>
    </w:p>
    <w:p w:rsidR="00A25E4B" w:rsidRDefault="00A25E4B" w:rsidP="00A25E4B">
      <w:pPr>
        <w:tabs>
          <w:tab w:val="left" w:pos="2419"/>
          <w:tab w:val="left" w:pos="3560"/>
        </w:tabs>
        <w:spacing w:after="0" w:line="240" w:lineRule="auto"/>
        <w:jc w:val="center"/>
        <w:rPr>
          <w:rFonts w:ascii="Times New Roman" w:eastAsia="Times New Roman" w:hAnsi="Times New Roman" w:cs="Times New Roman"/>
          <w:b/>
          <w:sz w:val="24"/>
          <w:szCs w:val="24"/>
          <w:lang w:val="tt-RU" w:eastAsia="ru-RU"/>
        </w:rPr>
      </w:pPr>
    </w:p>
    <w:p w:rsidR="00A25E4B" w:rsidRDefault="00A25E4B" w:rsidP="00A25E4B">
      <w:pPr>
        <w:numPr>
          <w:ilvl w:val="0"/>
          <w:numId w:val="5"/>
        </w:numPr>
        <w:tabs>
          <w:tab w:val="left" w:pos="709"/>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өйрәнелгән сүз төркемнәрен һәм аларның үзенчәлекле грамматик билгеләрен аера белү, сүз төркемнәрен морфологик яктан тикшерү;</w:t>
      </w:r>
    </w:p>
    <w:p w:rsidR="00A25E4B" w:rsidRDefault="00A25E4B" w:rsidP="00A25E4B">
      <w:pPr>
        <w:numPr>
          <w:ilvl w:val="0"/>
          <w:numId w:val="5"/>
        </w:numPr>
        <w:tabs>
          <w:tab w:val="left" w:pos="709"/>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теоретик материалларга туры килгән орфограммаларны табу, сүзләрнең дөрес әйтелешен һәм язылышын үзләштерү; телдән һәм язма сөйләмдә ярдәмче фигыльләрне һәм синонимнарны файдалана белү; төрле сүз төркемнәренә кергән сүзләрне дөрес басым белән әйтә белү; тексттагы саннарны дөрес язу;</w:t>
      </w:r>
    </w:p>
    <w:p w:rsidR="00A25E4B" w:rsidRDefault="00A25E4B" w:rsidP="00A25E4B">
      <w:pPr>
        <w:numPr>
          <w:ilvl w:val="0"/>
          <w:numId w:val="5"/>
        </w:numPr>
        <w:tabs>
          <w:tab w:val="left" w:pos="709"/>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бирелгән темага катлаулы план төзеп, аның буенча сочинение язу өчен, материал туплау һәм тәртипкә китерү;</w:t>
      </w:r>
    </w:p>
    <w:p w:rsidR="00A25E4B" w:rsidRDefault="00A25E4B" w:rsidP="00A25E4B">
      <w:pPr>
        <w:numPr>
          <w:ilvl w:val="0"/>
          <w:numId w:val="5"/>
        </w:numPr>
        <w:tabs>
          <w:tab w:val="left" w:pos="709"/>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сыйфатлама, хикәяләү һәм хөкем йөртү кебек сөйләм төрләренә туры китереп, сочинение язу, монологик һәм диалогик сөйләм формаларын үстерү;</w:t>
      </w:r>
    </w:p>
    <w:p w:rsidR="00A25E4B" w:rsidRDefault="00A25E4B" w:rsidP="00A25E4B">
      <w:pPr>
        <w:numPr>
          <w:ilvl w:val="0"/>
          <w:numId w:val="5"/>
        </w:numPr>
        <w:tabs>
          <w:tab w:val="left" w:pos="709"/>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тормыштан алынган берәр вакыйга турында мәкалә язу;</w:t>
      </w:r>
    </w:p>
    <w:p w:rsidR="00A25E4B" w:rsidRDefault="00A25E4B" w:rsidP="00A25E4B">
      <w:pPr>
        <w:numPr>
          <w:ilvl w:val="0"/>
          <w:numId w:val="5"/>
        </w:numPr>
        <w:tabs>
          <w:tab w:val="left" w:pos="709"/>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изложение яки сочинениеләрне тулыландыру, төзәтү;</w:t>
      </w:r>
    </w:p>
    <w:p w:rsidR="00A25E4B" w:rsidRDefault="00A25E4B" w:rsidP="00A25E4B">
      <w:pPr>
        <w:numPr>
          <w:ilvl w:val="0"/>
          <w:numId w:val="5"/>
        </w:numPr>
        <w:tabs>
          <w:tab w:val="left" w:pos="709"/>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эш кәгазьләреннән гариза яза белү.</w:t>
      </w:r>
    </w:p>
    <w:p w:rsidR="00A25E4B" w:rsidRDefault="00A25E4B" w:rsidP="00A25E4B">
      <w:pPr>
        <w:tabs>
          <w:tab w:val="left" w:pos="4113"/>
        </w:tabs>
        <w:spacing w:after="0" w:line="240" w:lineRule="auto"/>
        <w:jc w:val="center"/>
        <w:rPr>
          <w:rFonts w:ascii="Times New Roman" w:eastAsia="Times New Roman" w:hAnsi="Times New Roman" w:cs="Times New Roman"/>
          <w:b/>
          <w:sz w:val="24"/>
          <w:szCs w:val="24"/>
          <w:lang w:val="tt-RU" w:eastAsia="ru-RU"/>
        </w:rPr>
      </w:pPr>
    </w:p>
    <w:p w:rsidR="00A25E4B" w:rsidRDefault="00A25E4B" w:rsidP="00A25E4B">
      <w:pPr>
        <w:tabs>
          <w:tab w:val="left" w:pos="4113"/>
        </w:tabs>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күнекмәләр  (уку елы ахырына)</w:t>
      </w:r>
    </w:p>
    <w:p w:rsidR="00A25E4B" w:rsidRDefault="00A25E4B" w:rsidP="00A25E4B">
      <w:pPr>
        <w:spacing w:after="0" w:line="240" w:lineRule="auto"/>
        <w:rPr>
          <w:rFonts w:ascii="Times New Roman" w:eastAsia="Times New Roman" w:hAnsi="Times New Roman" w:cs="Times New Roman"/>
          <w:sz w:val="24"/>
          <w:szCs w:val="24"/>
          <w:lang w:val="tt-RU" w:eastAsia="ru-RU"/>
        </w:rPr>
      </w:pPr>
    </w:p>
    <w:p w:rsidR="00A25E4B" w:rsidRDefault="00A25E4B" w:rsidP="00A25E4B">
      <w:pPr>
        <w:numPr>
          <w:ilvl w:val="0"/>
          <w:numId w:val="6"/>
        </w:numPr>
        <w:spacing w:after="0" w:line="240" w:lineRule="auto"/>
        <w:jc w:val="both"/>
        <w:rPr>
          <w:rFonts w:ascii="Times New Roman" w:eastAsia="Times New Roman" w:hAnsi="Times New Roman" w:cs="Times New Roman"/>
          <w:sz w:val="24"/>
          <w:szCs w:val="24"/>
          <w:u w:val="single"/>
          <w:lang w:val="tt-RU" w:eastAsia="ru-RU"/>
        </w:rPr>
      </w:pPr>
      <w:r>
        <w:rPr>
          <w:rFonts w:ascii="Times New Roman" w:eastAsia="Times New Roman" w:hAnsi="Times New Roman" w:cs="Times New Roman"/>
          <w:sz w:val="24"/>
          <w:szCs w:val="24"/>
          <w:u w:val="single"/>
          <w:lang w:val="tt-RU" w:eastAsia="ru-RU"/>
        </w:rPr>
        <w:t>Ел дәвамында өйрәнелгән синтаксик күренешләрне җөмлә һәм текст эчендә танып, аларга аңлатма бирү.</w:t>
      </w:r>
    </w:p>
    <w:p w:rsidR="00A25E4B" w:rsidRDefault="00A25E4B" w:rsidP="00A25E4B">
      <w:pPr>
        <w:numPr>
          <w:ilvl w:val="0"/>
          <w:numId w:val="6"/>
        </w:numPr>
        <w:spacing w:after="0" w:line="240" w:lineRule="auto"/>
        <w:jc w:val="both"/>
        <w:rPr>
          <w:rFonts w:ascii="Times New Roman" w:eastAsia="Times New Roman" w:hAnsi="Times New Roman" w:cs="Times New Roman"/>
          <w:sz w:val="24"/>
          <w:szCs w:val="24"/>
          <w:u w:val="single"/>
          <w:lang w:val="tt-RU" w:eastAsia="ru-RU"/>
        </w:rPr>
      </w:pPr>
      <w:r>
        <w:rPr>
          <w:rFonts w:ascii="Times New Roman" w:eastAsia="Times New Roman" w:hAnsi="Times New Roman" w:cs="Times New Roman"/>
          <w:sz w:val="24"/>
          <w:szCs w:val="24"/>
          <w:u w:val="single"/>
          <w:lang w:val="tt-RU" w:eastAsia="ru-RU"/>
        </w:rPr>
        <w:t>Төрле калыптагы гади җөмләләр төзү (ике яки бер составлы җөмләләр, эндәш һәм кереш сүзле җөмләләр, тиңдәш кисәкле яки аерымланган иярчен кисәкләре, гомумиләштерүче сүзләре булган җөмләләр), аларны язма сөйләмдә урынлы файдалану, телдән сөйләмдә дөрес интонация белән уку (әйтү).</w:t>
      </w:r>
    </w:p>
    <w:p w:rsidR="00A25E4B" w:rsidRDefault="00A25E4B" w:rsidP="00A25E4B">
      <w:pPr>
        <w:numPr>
          <w:ilvl w:val="0"/>
          <w:numId w:val="6"/>
        </w:numPr>
        <w:spacing w:after="0" w:line="240" w:lineRule="auto"/>
        <w:jc w:val="both"/>
        <w:rPr>
          <w:rFonts w:ascii="Times New Roman" w:eastAsia="Times New Roman" w:hAnsi="Times New Roman" w:cs="Times New Roman"/>
          <w:sz w:val="24"/>
          <w:szCs w:val="24"/>
          <w:u w:val="single"/>
          <w:lang w:val="tt-RU" w:eastAsia="ru-RU"/>
        </w:rPr>
      </w:pPr>
      <w:r>
        <w:rPr>
          <w:rFonts w:ascii="Times New Roman" w:eastAsia="Times New Roman" w:hAnsi="Times New Roman" w:cs="Times New Roman"/>
          <w:sz w:val="24"/>
          <w:szCs w:val="24"/>
          <w:u w:val="single"/>
          <w:lang w:val="tt-RU" w:eastAsia="ru-RU"/>
        </w:rPr>
        <w:t>“Гади җөмлә синтаксисы”нда өйрәнелгән тыныш билгеләрен язмада дөрес кую.</w:t>
      </w:r>
    </w:p>
    <w:p w:rsidR="00A25E4B" w:rsidRDefault="00A25E4B" w:rsidP="00A25E4B">
      <w:pPr>
        <w:numPr>
          <w:ilvl w:val="0"/>
          <w:numId w:val="6"/>
        </w:numPr>
        <w:spacing w:after="0" w:line="240" w:lineRule="auto"/>
        <w:jc w:val="both"/>
        <w:rPr>
          <w:rFonts w:ascii="Times New Roman" w:eastAsia="Times New Roman" w:hAnsi="Times New Roman" w:cs="Times New Roman"/>
          <w:sz w:val="24"/>
          <w:szCs w:val="24"/>
          <w:u w:val="single"/>
          <w:lang w:val="tt-RU" w:eastAsia="ru-RU"/>
        </w:rPr>
      </w:pPr>
      <w:r>
        <w:rPr>
          <w:rFonts w:ascii="Times New Roman" w:eastAsia="Times New Roman" w:hAnsi="Times New Roman" w:cs="Times New Roman"/>
          <w:sz w:val="24"/>
          <w:szCs w:val="24"/>
          <w:u w:val="single"/>
          <w:lang w:val="tt-RU" w:eastAsia="ru-RU"/>
        </w:rPr>
        <w:t>Сыйфатлама, эмоциональлек, модальлек элементларын кертеп, әдәби образларга характеристика яза белү.</w:t>
      </w:r>
    </w:p>
    <w:p w:rsidR="00A25E4B" w:rsidRDefault="00A25E4B" w:rsidP="00A25E4B">
      <w:pPr>
        <w:numPr>
          <w:ilvl w:val="0"/>
          <w:numId w:val="6"/>
        </w:numPr>
        <w:spacing w:after="0" w:line="240" w:lineRule="auto"/>
        <w:jc w:val="both"/>
        <w:rPr>
          <w:rFonts w:ascii="Times New Roman" w:eastAsia="Times New Roman" w:hAnsi="Times New Roman" w:cs="Times New Roman"/>
          <w:sz w:val="24"/>
          <w:szCs w:val="24"/>
          <w:u w:val="single"/>
          <w:lang w:val="tt-RU" w:eastAsia="ru-RU"/>
        </w:rPr>
      </w:pPr>
      <w:r>
        <w:rPr>
          <w:rFonts w:ascii="Times New Roman" w:eastAsia="Times New Roman" w:hAnsi="Times New Roman" w:cs="Times New Roman"/>
          <w:sz w:val="24"/>
          <w:szCs w:val="24"/>
          <w:u w:val="single"/>
          <w:lang w:val="tt-RU" w:eastAsia="ru-RU"/>
        </w:rPr>
        <w:t>Сөйләм этикеты нормаларына туры китереп, әсәргә яки геройлар арасындагы мөнәсәбәткә телдән яки язмача бәя бирү.</w:t>
      </w:r>
    </w:p>
    <w:p w:rsidR="00A25E4B" w:rsidRDefault="00A25E4B" w:rsidP="00A25E4B">
      <w:pPr>
        <w:numPr>
          <w:ilvl w:val="0"/>
          <w:numId w:val="6"/>
        </w:numPr>
        <w:spacing w:after="0" w:line="240" w:lineRule="auto"/>
        <w:jc w:val="both"/>
        <w:rPr>
          <w:rFonts w:ascii="Times New Roman" w:eastAsia="Times New Roman" w:hAnsi="Times New Roman" w:cs="Times New Roman"/>
          <w:sz w:val="24"/>
          <w:szCs w:val="24"/>
          <w:u w:val="single"/>
          <w:lang w:val="tt-RU" w:eastAsia="ru-RU"/>
        </w:rPr>
      </w:pPr>
      <w:r>
        <w:rPr>
          <w:rFonts w:ascii="Times New Roman" w:eastAsia="Times New Roman" w:hAnsi="Times New Roman" w:cs="Times New Roman"/>
          <w:sz w:val="24"/>
          <w:szCs w:val="24"/>
          <w:u w:val="single"/>
          <w:lang w:val="tt-RU" w:eastAsia="ru-RU"/>
        </w:rPr>
        <w:t>Эш кәгазьләренең бер төре буларак, гариза язу.</w:t>
      </w:r>
    </w:p>
    <w:p w:rsidR="00A25E4B" w:rsidRDefault="00A25E4B" w:rsidP="00A25E4B">
      <w:pPr>
        <w:spacing w:after="0" w:line="240" w:lineRule="auto"/>
        <w:rPr>
          <w:rFonts w:ascii="Times New Roman" w:eastAsia="Times New Roman" w:hAnsi="Times New Roman" w:cs="Times New Roman"/>
          <w:sz w:val="24"/>
          <w:szCs w:val="24"/>
          <w:u w:val="single"/>
          <w:lang w:val="tt-RU" w:eastAsia="ru-RU"/>
        </w:rPr>
      </w:pPr>
      <w:r>
        <w:rPr>
          <w:rFonts w:ascii="Times New Roman" w:eastAsia="Times New Roman" w:hAnsi="Times New Roman" w:cs="Times New Roman"/>
          <w:sz w:val="24"/>
          <w:szCs w:val="24"/>
          <w:u w:val="single"/>
          <w:lang w:val="tt-RU" w:eastAsia="ru-RU"/>
        </w:rPr>
        <w:t>Бер минутка 15-16 сүз (85-90 хәреф) язу, 80-125 сүз (180-280 иҗек, 455-725 хәреф) уку</w:t>
      </w:r>
    </w:p>
    <w:p w:rsidR="00A25E4B" w:rsidRDefault="00A25E4B" w:rsidP="00A25E4B">
      <w:pPr>
        <w:spacing w:after="0" w:line="240" w:lineRule="auto"/>
        <w:rPr>
          <w:rFonts w:ascii="Times New Roman" w:eastAsia="Times New Roman" w:hAnsi="Times New Roman" w:cs="Times New Roman"/>
          <w:sz w:val="24"/>
          <w:szCs w:val="24"/>
          <w:u w:val="single"/>
          <w:lang w:val="tt-RU" w:eastAsia="ru-RU"/>
        </w:rPr>
      </w:pPr>
    </w:p>
    <w:p w:rsidR="00A25E4B" w:rsidRDefault="00A25E4B" w:rsidP="00A25E4B">
      <w:pPr>
        <w:spacing w:after="0" w:line="240" w:lineRule="auto"/>
        <w:rPr>
          <w:rFonts w:ascii="Times New Roman" w:eastAsia="Times New Roman" w:hAnsi="Times New Roman" w:cs="Times New Roman"/>
          <w:sz w:val="24"/>
          <w:szCs w:val="24"/>
          <w:u w:val="single"/>
          <w:lang w:val="tt-RU" w:eastAsia="ru-RU"/>
        </w:rPr>
      </w:pPr>
    </w:p>
    <w:p w:rsidR="00A25E4B" w:rsidRDefault="00A25E4B" w:rsidP="00A25E4B">
      <w:pPr>
        <w:spacing w:after="0" w:line="240" w:lineRule="auto"/>
        <w:jc w:val="center"/>
        <w:rPr>
          <w:rFonts w:ascii="Times New Roman" w:eastAsia="Times New Roman" w:hAnsi="Times New Roman" w:cs="Times New Roman"/>
          <w:b/>
          <w:sz w:val="24"/>
          <w:szCs w:val="24"/>
          <w:lang w:val="tt-RU"/>
        </w:rPr>
      </w:pPr>
    </w:p>
    <w:p w:rsidR="00A25E4B" w:rsidRDefault="00A25E4B" w:rsidP="00A25E4B">
      <w:pPr>
        <w:spacing w:after="0" w:line="240" w:lineRule="auto"/>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УКЫТУ ПРОГРАММАСЫНЫҢ ЭЧТӘЛЕГЕ</w:t>
      </w:r>
    </w:p>
    <w:p w:rsidR="00A25E4B" w:rsidRDefault="00A25E4B" w:rsidP="00A25E4B">
      <w:pPr>
        <w:spacing w:after="0" w:line="240" w:lineRule="auto"/>
        <w:jc w:val="center"/>
        <w:rPr>
          <w:rFonts w:ascii="Times New Roman" w:eastAsia="Times New Roman" w:hAnsi="Times New Roman" w:cs="Times New Roman"/>
          <w:b/>
          <w:sz w:val="24"/>
          <w:szCs w:val="24"/>
          <w:lang w:val="tt-RU"/>
        </w:rPr>
      </w:pPr>
    </w:p>
    <w:p w:rsidR="00A25E4B" w:rsidRDefault="00A25E4B" w:rsidP="00A25E4B">
      <w:pPr>
        <w:spacing w:after="0" w:line="240" w:lineRule="auto"/>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Морфология, сүз ясалышы һәм орфографиядән үткәннәрне кабатлау</w:t>
      </w:r>
    </w:p>
    <w:p w:rsidR="00A25E4B" w:rsidRDefault="00A25E4B" w:rsidP="00A25E4B">
      <w:pPr>
        <w:spacing w:after="0" w:line="240" w:lineRule="auto"/>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6 нчы класста үткәннәрне искә төшерү</w:t>
      </w:r>
    </w:p>
    <w:p w:rsidR="00A25E4B" w:rsidRDefault="00A25E4B" w:rsidP="00A25E4B">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Сүз төркемнәре. Сүзләрнең ясалыш ягыннан төрләре, мәгънәле кисәкләре, мәгънәләре, сөйләмдәге роле.</w:t>
      </w:r>
    </w:p>
    <w:p w:rsidR="00A25E4B" w:rsidRDefault="00A25E4B" w:rsidP="00A25E4B">
      <w:pPr>
        <w:spacing w:after="0" w:line="240" w:lineRule="auto"/>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Гади җөмлә синтаксисы һәм тыныш билгеләре</w:t>
      </w:r>
    </w:p>
    <w:p w:rsidR="00A25E4B" w:rsidRDefault="00A25E4B" w:rsidP="00A25E4B">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Синтаксис турында төшенчә.</w:t>
      </w:r>
    </w:p>
    <w:p w:rsidR="00A25E4B" w:rsidRDefault="00A25E4B" w:rsidP="00A25E4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Сөйләмдә сүзләр бәйләнеше. Тезүле бәйләнеш: тиңдәш кисәкләр арасындагы теркәгечле һәм теркәгечсез бәйләнеш, тиңдәш кисәкләр арасына куела торган тыныш билгеләре; тиңдәш кисәкләр янында гомумиләштерүче сүзләр; гомумиләштерүче сүзләр алдына һәм алардан соң куела торган тыныш билгеләре.</w:t>
      </w:r>
    </w:p>
    <w:p w:rsidR="00A25E4B" w:rsidRDefault="00A25E4B" w:rsidP="00A25E4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Ияртүле бәйләнеш: иярүче һәм ияртүче сүз, аларның шартлы билгесе; ияртүле бәйләнештәге сүзләр арасында урнашкан хәбәрлекле, ачыклаулы, аныклаулы мөнәсәбәт.</w:t>
      </w:r>
    </w:p>
    <w:p w:rsidR="00A25E4B" w:rsidRDefault="00A25E4B" w:rsidP="00A25E4B">
      <w:pPr>
        <w:spacing w:after="0" w:line="240" w:lineRule="auto"/>
        <w:rPr>
          <w:rFonts w:ascii="Times New Roman" w:eastAsia="Times New Roman" w:hAnsi="Times New Roman" w:cs="Times New Roman"/>
          <w:sz w:val="24"/>
          <w:szCs w:val="24"/>
          <w:lang w:val="tt-RU" w:eastAsia="ru-RU"/>
        </w:rPr>
      </w:pPr>
    </w:p>
    <w:p w:rsidR="00A25E4B" w:rsidRDefault="00A25E4B" w:rsidP="00A25E4B">
      <w:pPr>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Синтаксик берәмлекләр</w:t>
      </w:r>
    </w:p>
    <w:p w:rsidR="00A25E4B" w:rsidRDefault="00A25E4B" w:rsidP="00A25E4B">
      <w:pPr>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Сүзтезмә</w:t>
      </w:r>
    </w:p>
    <w:p w:rsidR="00A25E4B" w:rsidRDefault="00A25E4B" w:rsidP="00A25E4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Фигыль сүзтезмә, сүзтезмәдәге бәйләүче чаралар.</w:t>
      </w:r>
    </w:p>
    <w:p w:rsidR="00A25E4B" w:rsidRDefault="00A25E4B" w:rsidP="00A25E4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Исем сүзтезмә, сүзтезмәдәге бәйләүче чаралар.</w:t>
      </w:r>
    </w:p>
    <w:p w:rsidR="00A25E4B" w:rsidRDefault="00A25E4B" w:rsidP="00A25E4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Сыйфат сүзтезмә, сүзтезмәдәге бәйләүче чаралар.</w:t>
      </w:r>
    </w:p>
    <w:p w:rsidR="00A25E4B" w:rsidRDefault="00A25E4B" w:rsidP="00A25E4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Алмашлык сүзтезмә, сүзтезмәдәге бәйләүче чаралар.</w:t>
      </w:r>
    </w:p>
    <w:p w:rsidR="00A25E4B" w:rsidRDefault="00A25E4B" w:rsidP="00A25E4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Сан сүзтезмә, сүзтезмәдәге бәйләүче чаралар.</w:t>
      </w:r>
    </w:p>
    <w:p w:rsidR="00A25E4B" w:rsidRDefault="00A25E4B" w:rsidP="00A25E4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Рәвеш сүзтезмә, сүзтезмәдәге бәйләүче чаралар.</w:t>
      </w:r>
    </w:p>
    <w:p w:rsidR="00A25E4B" w:rsidRDefault="00A25E4B" w:rsidP="00A25E4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Хәбәрлек сүз сүзтезмә, сүзтезмәдәге бәйләүче чаралар.</w:t>
      </w:r>
    </w:p>
    <w:p w:rsidR="00A25E4B" w:rsidRDefault="00A25E4B" w:rsidP="00A25E4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Бифункциональ кушымчалар (ясагыч һәм бәйләгеч функцияле кушымчалар).</w:t>
      </w:r>
    </w:p>
    <w:p w:rsidR="00A25E4B" w:rsidRDefault="00A25E4B" w:rsidP="00A25E4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Сүзтезмәләрне тикшерү тәртибе.</w:t>
      </w:r>
    </w:p>
    <w:p w:rsidR="00A25E4B" w:rsidRDefault="00A25E4B" w:rsidP="00A25E4B">
      <w:pPr>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Җөмлә. Җөмлә төрләре</w:t>
      </w:r>
    </w:p>
    <w:p w:rsidR="00A25E4B" w:rsidRDefault="00A25E4B" w:rsidP="00A25E4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Ике составлы җөмлә.</w:t>
      </w:r>
    </w:p>
    <w:p w:rsidR="00A25E4B" w:rsidRDefault="00A25E4B" w:rsidP="00A25E4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Бер составлы җөмлә: бер составлы фигыль җөмлә, бер составлы исем җөмлә. Сүз җөмләләр.</w:t>
      </w:r>
    </w:p>
    <w:p w:rsidR="00A25E4B" w:rsidRDefault="00A25E4B" w:rsidP="00A25E4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Әйтү максаты ягыннан җөмлә төрләре: хикәя, сорау, боерык җөмлә.</w:t>
      </w:r>
    </w:p>
    <w:p w:rsidR="00A25E4B" w:rsidRDefault="00A25E4B" w:rsidP="00A25E4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Тойгылы җөмлә: тойгылы хикәя, сорау, боерык җөмләләр; җөмләнең төрле урыннарында килгән эндәш һәм кереш сүзләр, ымлыклар, алар янында куела торган тыныш билгеләре.</w:t>
      </w:r>
    </w:p>
    <w:p w:rsidR="00A25E4B" w:rsidRDefault="00A25E4B" w:rsidP="00A25E4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Раслау һәм инкяр җөмләләр, җыйнак һәм җәенке җөмләләр.</w:t>
      </w:r>
    </w:p>
    <w:p w:rsidR="00A25E4B" w:rsidRDefault="00A25E4B" w:rsidP="00A25E4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Тулы һәм ким җөмләләр.</w:t>
      </w:r>
    </w:p>
    <w:p w:rsidR="00A25E4B" w:rsidRDefault="00A25E4B" w:rsidP="00A25E4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Өстәлмәләр.</w:t>
      </w:r>
    </w:p>
    <w:p w:rsidR="00A25E4B" w:rsidRDefault="00A25E4B" w:rsidP="00A25E4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Гади җөмлә. Теркәгечле һәм теркәгечсез кушма җөмләләр.</w:t>
      </w:r>
    </w:p>
    <w:p w:rsidR="00A25E4B" w:rsidRDefault="00A25E4B" w:rsidP="00A25E4B">
      <w:pPr>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Җөмләнең грамматик кисәкләре</w:t>
      </w:r>
    </w:p>
    <w:p w:rsidR="00A25E4B" w:rsidRDefault="00A25E4B" w:rsidP="00A25E4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Җөмләнең баш кисәкләре: ия, гади ия, тезмә ия; хәбәр, гади хәбәр, кушма хәбәр, аларның белдерелүе, җөмләдәге урыны.</w:t>
      </w:r>
    </w:p>
    <w:p w:rsidR="00A25E4B" w:rsidRDefault="00A25E4B" w:rsidP="00A25E4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Җөмләнең иярчен кисәкләре: аергыч, тиңдәш һәм тиңдәш булмаган аергычлар, аларның белдерелүе, җөмләдәге урыны.</w:t>
      </w:r>
    </w:p>
    <w:p w:rsidR="00A25E4B" w:rsidRDefault="00A25E4B" w:rsidP="00A25E4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Тәмамлык. Туры тәмамлык, кыек тәмамлык, аларның белдерелүе, җөмләдәге урыны.</w:t>
      </w:r>
    </w:p>
    <w:p w:rsidR="00A25E4B" w:rsidRDefault="00A25E4B" w:rsidP="00A25E4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Хәлләр. Вакыт һәм урын хәлләре, аларның белдерелүе, җөмләдәге урыны.</w:t>
      </w:r>
    </w:p>
    <w:p w:rsidR="00A25E4B" w:rsidRDefault="00A25E4B" w:rsidP="00A25E4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Сәбәп һәм максат хәлләре, аларның белдерелүе, җөмләдәге урыны.</w:t>
      </w:r>
    </w:p>
    <w:p w:rsidR="00A25E4B" w:rsidRDefault="00A25E4B" w:rsidP="00A25E4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Шарт хәле һәм кире хәлләр, аларның белдерелүе, җөмләдәге урыны.</w:t>
      </w:r>
    </w:p>
    <w:p w:rsidR="00A25E4B" w:rsidRDefault="00A25E4B" w:rsidP="00A25E4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Рәвеш һәм күләм хәлләре, аларның белдерелүе, җөмләдәге урыны.</w:t>
      </w:r>
    </w:p>
    <w:p w:rsidR="00A25E4B" w:rsidRDefault="00A25E4B" w:rsidP="00A25E4B">
      <w:pPr>
        <w:spacing w:after="0" w:line="240" w:lineRule="auto"/>
        <w:rPr>
          <w:rFonts w:ascii="Times New Roman" w:eastAsia="Times New Roman" w:hAnsi="Times New Roman" w:cs="Times New Roman"/>
          <w:b/>
          <w:bCs/>
          <w:sz w:val="24"/>
          <w:szCs w:val="24"/>
          <w:lang w:val="tt-RU" w:eastAsia="ru-RU"/>
        </w:rPr>
      </w:pPr>
      <w:r>
        <w:rPr>
          <w:rFonts w:ascii="Times New Roman" w:eastAsia="Times New Roman" w:hAnsi="Times New Roman" w:cs="Times New Roman"/>
          <w:sz w:val="24"/>
          <w:szCs w:val="24"/>
          <w:lang w:val="tt-RU" w:eastAsia="ru-RU"/>
        </w:rPr>
        <w:t>Аныклагыч, аның белдерелүе, җөмләдәге урыны.</w:t>
      </w:r>
    </w:p>
    <w:p w:rsidR="00A25E4B" w:rsidRDefault="00A25E4B" w:rsidP="00A25E4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Җөмләнең тиңдәш кисәкләре: тиңдәш кисәкләрнең үзара бәйләнеше, тиңдәш кисәкләр янында тыныш билгеләре.</w:t>
      </w:r>
    </w:p>
    <w:p w:rsidR="00A25E4B" w:rsidRDefault="00A25E4B" w:rsidP="00A25E4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Җөмләнең модаль кисәкләре: эндәш сүзләр, кереш сүзләр, керешмәләр.</w:t>
      </w:r>
    </w:p>
    <w:p w:rsidR="00A25E4B" w:rsidRDefault="00A25E4B" w:rsidP="00A25E4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Җөмләдә сүз тәртибе. Язма һәм телдән сөйләмдә сүзләрнең туры һәм кире тәртибе.</w:t>
      </w:r>
    </w:p>
    <w:p w:rsidR="00A25E4B" w:rsidRDefault="00A25E4B" w:rsidP="00A25E4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Җөмләнең аерымланган кисәкләре: җыйнак һәм җәенке аерымланган хәлләр, аныклагычлар, алар янында куела торган тыныш билгеләре.</w:t>
      </w:r>
    </w:p>
    <w:p w:rsidR="00A25E4B" w:rsidRDefault="00A25E4B" w:rsidP="00A25E4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Җөмлә кисәкләрен шартлы билгеләр ярдәмендә билгеләп тикшерү.</w:t>
      </w:r>
    </w:p>
    <w:p w:rsidR="00A25E4B" w:rsidRDefault="00A25E4B" w:rsidP="00A25E4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Җөмләләргә морфологик-синтаксик анализ ясау.</w:t>
      </w:r>
    </w:p>
    <w:p w:rsidR="00A25E4B" w:rsidRDefault="00A25E4B" w:rsidP="00A25E4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Җөмләгә билгеләмә бирү.</w:t>
      </w:r>
    </w:p>
    <w:p w:rsidR="00A25E4B" w:rsidRDefault="00A25E4B" w:rsidP="00A25E4B">
      <w:pPr>
        <w:spacing w:after="0" w:line="240" w:lineRule="auto"/>
        <w:rPr>
          <w:rFonts w:ascii="Times New Roman" w:eastAsia="Times New Roman" w:hAnsi="Times New Roman" w:cs="Times New Roman"/>
          <w:b/>
          <w:bCs/>
          <w:sz w:val="24"/>
          <w:szCs w:val="24"/>
          <w:lang w:val="tt-RU" w:eastAsia="ru-RU"/>
        </w:rPr>
      </w:pPr>
      <w:r>
        <w:rPr>
          <w:rFonts w:ascii="Times New Roman" w:eastAsia="Times New Roman" w:hAnsi="Times New Roman" w:cs="Times New Roman"/>
          <w:sz w:val="24"/>
          <w:szCs w:val="24"/>
          <w:lang w:val="tt-RU" w:eastAsia="ru-RU"/>
        </w:rPr>
        <w:t>Гади җөмләне гомумиләштереп кабатлау.</w:t>
      </w:r>
    </w:p>
    <w:p w:rsidR="00A25E4B" w:rsidRDefault="00A25E4B" w:rsidP="00A25E4B">
      <w:pPr>
        <w:tabs>
          <w:tab w:val="left" w:pos="2419"/>
          <w:tab w:val="left" w:pos="3560"/>
        </w:tabs>
        <w:spacing w:after="0" w:line="240" w:lineRule="auto"/>
        <w:jc w:val="center"/>
        <w:rPr>
          <w:rFonts w:ascii="Times New Roman" w:eastAsia="Times New Roman" w:hAnsi="Times New Roman" w:cs="Times New Roman"/>
          <w:b/>
          <w:sz w:val="24"/>
          <w:szCs w:val="24"/>
          <w:lang w:val="tt-RU" w:eastAsia="ru-RU"/>
        </w:rPr>
      </w:pPr>
    </w:p>
    <w:p w:rsidR="00A25E4B" w:rsidRPr="00A25E4B" w:rsidRDefault="00A25E4B" w:rsidP="00A25E4B">
      <w:pPr>
        <w:pStyle w:val="a8"/>
        <w:spacing w:before="0" w:beforeAutospacing="0" w:after="0" w:afterAutospacing="0"/>
        <w:jc w:val="both"/>
        <w:rPr>
          <w:lang w:val="tt-RU"/>
        </w:rPr>
      </w:pPr>
      <w:r w:rsidRPr="00A25E4B">
        <w:rPr>
          <w:rFonts w:ascii="Times New Roman CYR" w:hAnsi="Times New Roman CYR" w:cs="Times New Roman CYR"/>
          <w:b/>
          <w:bCs/>
          <w:color w:val="000000"/>
          <w:sz w:val="28"/>
          <w:szCs w:val="28"/>
          <w:lang w:val="tt-RU"/>
        </w:rPr>
        <w:t>Дәресләрдә укучыларның эшчәнлек төрләре:</w:t>
      </w:r>
    </w:p>
    <w:p w:rsidR="00A25E4B" w:rsidRPr="00A25E4B" w:rsidRDefault="00A25E4B" w:rsidP="00A25E4B">
      <w:pPr>
        <w:pStyle w:val="a8"/>
        <w:spacing w:before="0" w:beforeAutospacing="0" w:after="0" w:afterAutospacing="0"/>
        <w:jc w:val="both"/>
        <w:rPr>
          <w:lang w:val="tt-RU"/>
        </w:rPr>
      </w:pPr>
      <w:r w:rsidRPr="00A25E4B">
        <w:rPr>
          <w:color w:val="000000"/>
          <w:lang w:val="tt-RU"/>
        </w:rPr>
        <w:lastRenderedPageBreak/>
        <w:t>дәреслек белән эшли белү;</w:t>
      </w:r>
    </w:p>
    <w:p w:rsidR="00A25E4B" w:rsidRPr="009E7642" w:rsidRDefault="00A25E4B" w:rsidP="00A25E4B">
      <w:pPr>
        <w:pStyle w:val="a8"/>
        <w:spacing w:before="0" w:beforeAutospacing="0" w:after="0" w:afterAutospacing="0"/>
        <w:jc w:val="both"/>
        <w:rPr>
          <w:lang w:val="tt-RU"/>
        </w:rPr>
      </w:pPr>
      <w:r w:rsidRPr="009E7642">
        <w:rPr>
          <w:color w:val="000000"/>
          <w:lang w:val="tt-RU"/>
        </w:rPr>
        <w:t xml:space="preserve">-шартлы билгеләрне истә калдыру; </w:t>
      </w:r>
    </w:p>
    <w:p w:rsidR="00A25E4B" w:rsidRPr="004E20E6" w:rsidRDefault="004E20E6" w:rsidP="00A25E4B">
      <w:pPr>
        <w:pStyle w:val="a8"/>
        <w:spacing w:before="0" w:beforeAutospacing="0" w:after="0" w:afterAutospacing="0"/>
        <w:jc w:val="both"/>
        <w:rPr>
          <w:lang w:val="tt-RU"/>
        </w:rPr>
      </w:pPr>
      <w:r w:rsidRPr="009E7642">
        <w:rPr>
          <w:color w:val="000000"/>
          <w:lang w:val="tt-RU"/>
        </w:rPr>
        <w:t>-</w:t>
      </w:r>
      <w:r>
        <w:rPr>
          <w:color w:val="000000"/>
          <w:lang w:val="tt-RU"/>
        </w:rPr>
        <w:t>матур һәм дөрес язу күнекмәләре булдыру;</w:t>
      </w:r>
    </w:p>
    <w:p w:rsidR="00A25E4B" w:rsidRPr="009E7642" w:rsidRDefault="00A25E4B" w:rsidP="00A25E4B">
      <w:pPr>
        <w:pStyle w:val="a8"/>
        <w:spacing w:before="0" w:beforeAutospacing="0" w:after="0" w:afterAutospacing="0"/>
        <w:jc w:val="both"/>
        <w:rPr>
          <w:lang w:val="tt-RU"/>
        </w:rPr>
      </w:pPr>
      <w:r w:rsidRPr="009E7642">
        <w:rPr>
          <w:color w:val="000000"/>
          <w:lang w:val="tt-RU"/>
        </w:rPr>
        <w:t>-сәнгатьле итеп, тиешле тизлектә укырга өйрәнү;</w:t>
      </w:r>
    </w:p>
    <w:p w:rsidR="00A25E4B" w:rsidRPr="00A3422B" w:rsidRDefault="00A25E4B" w:rsidP="00A25E4B">
      <w:pPr>
        <w:pStyle w:val="a8"/>
        <w:spacing w:before="0" w:beforeAutospacing="0" w:after="0" w:afterAutospacing="0"/>
        <w:jc w:val="both"/>
        <w:rPr>
          <w:lang w:val="tt-RU"/>
        </w:rPr>
      </w:pPr>
      <w:r w:rsidRPr="00A3422B">
        <w:rPr>
          <w:color w:val="000000"/>
          <w:lang w:val="tt-RU"/>
        </w:rPr>
        <w:t>-сорауларга аңлап җавап бирүгә ирешү;</w:t>
      </w:r>
    </w:p>
    <w:p w:rsidR="00A25E4B" w:rsidRPr="004E20E6" w:rsidRDefault="004E20E6" w:rsidP="00A25E4B">
      <w:pPr>
        <w:pStyle w:val="a8"/>
        <w:spacing w:before="0" w:beforeAutospacing="0" w:after="0" w:afterAutospacing="0"/>
        <w:jc w:val="both"/>
        <w:rPr>
          <w:lang w:val="tt-RU"/>
        </w:rPr>
      </w:pPr>
      <w:r>
        <w:rPr>
          <w:color w:val="000000"/>
        </w:rPr>
        <w:t>-</w:t>
      </w:r>
      <w:r>
        <w:rPr>
          <w:color w:val="000000"/>
          <w:lang w:val="tt-RU"/>
        </w:rPr>
        <w:t>сочинение</w:t>
      </w:r>
      <w:proofErr w:type="gramStart"/>
      <w:r>
        <w:rPr>
          <w:color w:val="000000"/>
          <w:lang w:val="tt-RU"/>
        </w:rPr>
        <w:t>.</w:t>
      </w:r>
      <w:proofErr w:type="gramEnd"/>
      <w:r>
        <w:rPr>
          <w:color w:val="000000"/>
          <w:lang w:val="tt-RU"/>
        </w:rPr>
        <w:t xml:space="preserve"> </w:t>
      </w:r>
      <w:proofErr w:type="gramStart"/>
      <w:r>
        <w:rPr>
          <w:color w:val="000000"/>
          <w:lang w:val="tt-RU"/>
        </w:rPr>
        <w:t>и</w:t>
      </w:r>
      <w:proofErr w:type="gramEnd"/>
      <w:r>
        <w:rPr>
          <w:color w:val="000000"/>
          <w:lang w:val="tt-RU"/>
        </w:rPr>
        <w:t>зло</w:t>
      </w:r>
      <w:r>
        <w:rPr>
          <w:color w:val="000000"/>
        </w:rPr>
        <w:t>ж</w:t>
      </w:r>
      <w:r>
        <w:rPr>
          <w:color w:val="000000"/>
          <w:lang w:val="tt-RU"/>
        </w:rPr>
        <w:t>ение яза белү;</w:t>
      </w:r>
    </w:p>
    <w:p w:rsidR="00A25E4B" w:rsidRDefault="004E20E6" w:rsidP="00A25E4B">
      <w:pPr>
        <w:pStyle w:val="a8"/>
        <w:spacing w:before="0" w:beforeAutospacing="0" w:after="0" w:afterAutospacing="0"/>
        <w:jc w:val="both"/>
      </w:pPr>
      <w:r>
        <w:rPr>
          <w:color w:val="000000"/>
        </w:rPr>
        <w:t>-текстны</w:t>
      </w:r>
      <w:r>
        <w:rPr>
          <w:color w:val="000000"/>
          <w:lang w:val="tt-RU"/>
        </w:rPr>
        <w:t>ң</w:t>
      </w:r>
      <w:r w:rsidR="00A25E4B">
        <w:rPr>
          <w:color w:val="000000"/>
        </w:rPr>
        <w:t xml:space="preserve"> эчтәлеге буенча план төзү;</w:t>
      </w:r>
    </w:p>
    <w:p w:rsidR="00A25E4B" w:rsidRPr="004E20E6" w:rsidRDefault="00A25E4B" w:rsidP="00A25E4B">
      <w:pPr>
        <w:pStyle w:val="a8"/>
        <w:spacing w:before="0" w:beforeAutospacing="0" w:after="0" w:afterAutospacing="0"/>
        <w:jc w:val="both"/>
        <w:rPr>
          <w:lang w:val="tt-RU"/>
        </w:rPr>
      </w:pPr>
    </w:p>
    <w:p w:rsidR="00A25E4B" w:rsidRPr="004E20E6" w:rsidRDefault="004E20E6" w:rsidP="00A25E4B">
      <w:pPr>
        <w:pStyle w:val="a8"/>
        <w:spacing w:before="0" w:beforeAutospacing="0" w:after="0" w:afterAutospacing="0"/>
        <w:jc w:val="both"/>
        <w:rPr>
          <w:lang w:val="tt-RU"/>
        </w:rPr>
      </w:pPr>
      <w:r w:rsidRPr="004E20E6">
        <w:rPr>
          <w:color w:val="000000"/>
          <w:lang w:val="tt-RU"/>
        </w:rPr>
        <w:t>-</w:t>
      </w:r>
      <w:r>
        <w:rPr>
          <w:color w:val="000000"/>
          <w:lang w:val="tt-RU"/>
        </w:rPr>
        <w:t>гади һәм кушма җөмләләрне аера белү;</w:t>
      </w:r>
    </w:p>
    <w:p w:rsidR="00A25E4B" w:rsidRPr="004E20E6" w:rsidRDefault="004E20E6" w:rsidP="00A25E4B">
      <w:pPr>
        <w:pStyle w:val="a8"/>
        <w:spacing w:before="0" w:beforeAutospacing="0" w:after="0" w:afterAutospacing="0"/>
        <w:jc w:val="both"/>
        <w:rPr>
          <w:lang w:val="tt-RU"/>
        </w:rPr>
      </w:pPr>
      <w:r w:rsidRPr="004E20E6">
        <w:rPr>
          <w:color w:val="000000"/>
          <w:lang w:val="tt-RU"/>
        </w:rPr>
        <w:t>-</w:t>
      </w:r>
      <w:r w:rsidR="00A25E4B" w:rsidRPr="004E20E6">
        <w:rPr>
          <w:color w:val="000000"/>
          <w:lang w:val="tt-RU"/>
        </w:rPr>
        <w:t xml:space="preserve"> </w:t>
      </w:r>
      <w:r>
        <w:rPr>
          <w:color w:val="000000"/>
          <w:lang w:val="tt-RU"/>
        </w:rPr>
        <w:t xml:space="preserve">темаларны </w:t>
      </w:r>
      <w:r w:rsidR="00A25E4B" w:rsidRPr="004E20E6">
        <w:rPr>
          <w:color w:val="000000"/>
          <w:lang w:val="tt-RU"/>
        </w:rPr>
        <w:t>хәтердә калдыру;</w:t>
      </w:r>
    </w:p>
    <w:p w:rsidR="00A25E4B" w:rsidRPr="004E20E6" w:rsidRDefault="00A25E4B" w:rsidP="00A25E4B">
      <w:pPr>
        <w:pStyle w:val="a8"/>
        <w:spacing w:before="0" w:beforeAutospacing="0" w:after="0" w:afterAutospacing="0"/>
        <w:jc w:val="both"/>
        <w:rPr>
          <w:lang w:val="tt-RU"/>
        </w:rPr>
      </w:pPr>
      <w:r w:rsidRPr="004E20E6">
        <w:rPr>
          <w:color w:val="000000"/>
          <w:lang w:val="tt-RU"/>
        </w:rPr>
        <w:t>-бәйләнешле сөйләү;</w:t>
      </w:r>
    </w:p>
    <w:p w:rsidR="00A25E4B" w:rsidRDefault="00A25E4B" w:rsidP="00A25E4B">
      <w:pPr>
        <w:pStyle w:val="a8"/>
        <w:spacing w:before="0" w:beforeAutospacing="0" w:after="0" w:afterAutospacing="0"/>
      </w:pPr>
      <w:r>
        <w:rPr>
          <w:color w:val="000000"/>
        </w:rPr>
        <w:t>-теманы билгеләү;</w:t>
      </w:r>
    </w:p>
    <w:p w:rsidR="00A25E4B" w:rsidRPr="004E20E6" w:rsidRDefault="004E20E6" w:rsidP="00A25E4B">
      <w:pPr>
        <w:pStyle w:val="a8"/>
        <w:spacing w:before="0" w:beforeAutospacing="0" w:after="0" w:afterAutospacing="0"/>
        <w:rPr>
          <w:lang w:val="tt-RU"/>
        </w:rPr>
      </w:pPr>
      <w:r>
        <w:rPr>
          <w:color w:val="000000"/>
        </w:rPr>
        <w:t xml:space="preserve">- </w:t>
      </w:r>
      <w:r>
        <w:rPr>
          <w:color w:val="000000"/>
          <w:lang w:val="tt-RU"/>
        </w:rPr>
        <w:t>грамматик  биремнә</w:t>
      </w:r>
      <w:proofErr w:type="gramStart"/>
      <w:r>
        <w:rPr>
          <w:color w:val="000000"/>
          <w:lang w:val="tt-RU"/>
        </w:rPr>
        <w:t>р</w:t>
      </w:r>
      <w:proofErr w:type="gramEnd"/>
      <w:r>
        <w:rPr>
          <w:color w:val="000000"/>
          <w:lang w:val="tt-RU"/>
        </w:rPr>
        <w:t xml:space="preserve"> белән диктант язу; </w:t>
      </w:r>
    </w:p>
    <w:p w:rsidR="00A25E4B" w:rsidRPr="004E20E6" w:rsidRDefault="00A25E4B" w:rsidP="00A25E4B">
      <w:pPr>
        <w:pStyle w:val="a8"/>
        <w:spacing w:before="0" w:beforeAutospacing="0" w:after="0" w:afterAutospacing="0"/>
        <w:jc w:val="both"/>
        <w:rPr>
          <w:lang w:val="tt-RU"/>
        </w:rPr>
      </w:pPr>
      <w:r w:rsidRPr="009E7642">
        <w:rPr>
          <w:color w:val="000000"/>
          <w:lang w:val="tt-RU"/>
        </w:rPr>
        <w:t>-</w:t>
      </w:r>
      <w:r w:rsidR="004E20E6" w:rsidRPr="009E7642">
        <w:rPr>
          <w:color w:val="000000"/>
          <w:lang w:val="tt-RU"/>
        </w:rPr>
        <w:t xml:space="preserve"> </w:t>
      </w:r>
      <w:r w:rsidR="004E20E6">
        <w:rPr>
          <w:color w:val="000000"/>
          <w:lang w:val="tt-RU"/>
        </w:rPr>
        <w:t>грамоталыязу буенча эш;</w:t>
      </w:r>
    </w:p>
    <w:p w:rsidR="00A25E4B" w:rsidRPr="009E7642" w:rsidRDefault="00A25E4B" w:rsidP="00A25E4B">
      <w:pPr>
        <w:pStyle w:val="a8"/>
        <w:spacing w:before="0" w:beforeAutospacing="0" w:after="0" w:afterAutospacing="0"/>
        <w:jc w:val="both"/>
        <w:rPr>
          <w:lang w:val="tt-RU"/>
        </w:rPr>
      </w:pPr>
      <w:r w:rsidRPr="009E7642">
        <w:rPr>
          <w:color w:val="000000"/>
          <w:lang w:val="tt-RU"/>
        </w:rPr>
        <w:t>- сүзлекләр белән эшләү;</w:t>
      </w:r>
    </w:p>
    <w:p w:rsidR="00A25E4B" w:rsidRPr="004E20E6" w:rsidRDefault="00A25E4B" w:rsidP="00A25E4B">
      <w:pPr>
        <w:pStyle w:val="a8"/>
        <w:spacing w:before="0" w:beforeAutospacing="0" w:after="0" w:afterAutospacing="0"/>
        <w:jc w:val="both"/>
        <w:rPr>
          <w:lang w:val="tt-RU"/>
        </w:rPr>
      </w:pPr>
    </w:p>
    <w:p w:rsidR="00A25E4B" w:rsidRPr="009E7642" w:rsidRDefault="00A25E4B" w:rsidP="00A25E4B">
      <w:pPr>
        <w:pStyle w:val="a8"/>
        <w:spacing w:before="0" w:beforeAutospacing="0" w:after="0" w:afterAutospacing="0"/>
        <w:jc w:val="both"/>
        <w:rPr>
          <w:lang w:val="tt-RU"/>
        </w:rPr>
      </w:pPr>
      <w:r w:rsidRPr="009E7642">
        <w:rPr>
          <w:color w:val="000000"/>
          <w:lang w:val="tt-RU"/>
        </w:rPr>
        <w:t>- үз фикереңне әйтә һәм исбатлый белү;</w:t>
      </w:r>
    </w:p>
    <w:p w:rsidR="00A25E4B" w:rsidRDefault="00A25E4B" w:rsidP="00A25E4B">
      <w:pPr>
        <w:pStyle w:val="a8"/>
        <w:spacing w:before="0" w:beforeAutospacing="0" w:after="0" w:afterAutospacing="0"/>
        <w:jc w:val="both"/>
      </w:pPr>
      <w:r>
        <w:rPr>
          <w:color w:val="000000"/>
        </w:rPr>
        <w:t>- бирелгән ситуация буенча кечкенә диалоглар төзү;</w:t>
      </w:r>
    </w:p>
    <w:p w:rsidR="00A25E4B" w:rsidRDefault="00A25E4B" w:rsidP="00A25E4B">
      <w:pPr>
        <w:pStyle w:val="a8"/>
        <w:spacing w:before="0" w:beforeAutospacing="0" w:after="0" w:afterAutospacing="0"/>
        <w:jc w:val="both"/>
      </w:pPr>
      <w:r>
        <w:rPr>
          <w:color w:val="000000"/>
        </w:rPr>
        <w:t>- таблица белән эшләү;</w:t>
      </w:r>
    </w:p>
    <w:p w:rsidR="00A25E4B" w:rsidRDefault="004E20E6" w:rsidP="00A25E4B">
      <w:pPr>
        <w:pStyle w:val="a8"/>
        <w:spacing w:before="0" w:beforeAutospacing="0" w:after="0" w:afterAutospacing="0"/>
        <w:jc w:val="both"/>
      </w:pPr>
      <w:r>
        <w:rPr>
          <w:color w:val="000000"/>
        </w:rPr>
        <w:t>- биремнәрне</w:t>
      </w:r>
      <w:r w:rsidR="00A25E4B">
        <w:rPr>
          <w:color w:val="000000"/>
        </w:rPr>
        <w:t xml:space="preserve"> тикшерү;</w:t>
      </w:r>
    </w:p>
    <w:p w:rsidR="00A25E4B" w:rsidRDefault="00A25E4B" w:rsidP="00A25E4B">
      <w:pPr>
        <w:pStyle w:val="a8"/>
        <w:spacing w:before="0" w:beforeAutospacing="0" w:after="0" w:afterAutospacing="0"/>
        <w:jc w:val="both"/>
      </w:pPr>
      <w:r>
        <w:rPr>
          <w:color w:val="000000"/>
        </w:rPr>
        <w:t>-</w:t>
      </w:r>
      <w:r w:rsidR="004E20E6">
        <w:rPr>
          <w:color w:val="0D0D0D"/>
        </w:rPr>
        <w:t xml:space="preserve"> </w:t>
      </w:r>
      <w:r w:rsidR="004E20E6">
        <w:rPr>
          <w:color w:val="0D0D0D"/>
          <w:lang w:val="tt-RU"/>
        </w:rPr>
        <w:t>к</w:t>
      </w:r>
      <w:r>
        <w:rPr>
          <w:color w:val="0D0D0D"/>
        </w:rPr>
        <w:t>артина буенча хикәя төзү;</w:t>
      </w:r>
    </w:p>
    <w:p w:rsidR="00A25E4B" w:rsidRDefault="00A25E4B" w:rsidP="00A25E4B">
      <w:pPr>
        <w:pStyle w:val="a8"/>
        <w:spacing w:before="0" w:beforeAutospacing="0" w:after="0" w:afterAutospacing="0"/>
        <w:jc w:val="both"/>
      </w:pPr>
      <w:r>
        <w:rPr>
          <w:color w:val="000000"/>
        </w:rPr>
        <w:t>- ситуация буенча кечкенә диалоглар төзү;</w:t>
      </w:r>
    </w:p>
    <w:p w:rsidR="00A25E4B" w:rsidRPr="005123EE" w:rsidRDefault="00A25E4B" w:rsidP="00A25E4B">
      <w:pPr>
        <w:spacing w:after="0" w:line="240" w:lineRule="auto"/>
        <w:rPr>
          <w:rFonts w:ascii="Times New Roman" w:eastAsia="Times New Roman" w:hAnsi="Times New Roman" w:cs="Times New Roman"/>
          <w:b/>
          <w:bCs/>
          <w:sz w:val="24"/>
          <w:szCs w:val="24"/>
          <w:lang w:val="tt-RU" w:eastAsia="ru-RU"/>
        </w:rPr>
      </w:pPr>
    </w:p>
    <w:p w:rsidR="005123EE" w:rsidRDefault="005123EE" w:rsidP="005123EE"/>
    <w:p w:rsidR="005123EE" w:rsidRDefault="005123EE" w:rsidP="005123EE">
      <w:pPr>
        <w:spacing w:after="0" w:line="240" w:lineRule="auto"/>
        <w:rPr>
          <w:rFonts w:ascii="Times New Roman" w:eastAsia="Times New Roman" w:hAnsi="Times New Roman" w:cs="Times New Roman"/>
          <w:b/>
          <w:bCs/>
          <w:sz w:val="24"/>
          <w:szCs w:val="24"/>
          <w:lang w:val="tt-RU" w:eastAsia="ru-RU"/>
        </w:rPr>
      </w:pPr>
      <w:r>
        <w:tab/>
      </w:r>
      <w:r>
        <w:rPr>
          <w:b/>
          <w:bCs/>
          <w:color w:val="000000"/>
          <w:sz w:val="28"/>
          <w:szCs w:val="28"/>
          <w:shd w:val="clear" w:color="auto" w:fill="FFFFFF"/>
        </w:rPr>
        <w:t>Дәресләрдә укыту эшч</w:t>
      </w:r>
      <w:r>
        <w:rPr>
          <w:b/>
          <w:bCs/>
          <w:color w:val="000000"/>
          <w:sz w:val="28"/>
          <w:szCs w:val="28"/>
          <w:shd w:val="clear" w:color="auto" w:fill="FFFFFF"/>
          <w:lang w:val="tt-RU"/>
        </w:rPr>
        <w:t xml:space="preserve">әнлеген оештыру </w:t>
      </w:r>
      <w:r>
        <w:rPr>
          <w:b/>
          <w:bCs/>
          <w:color w:val="000000"/>
          <w:sz w:val="28"/>
          <w:szCs w:val="28"/>
          <w:shd w:val="clear" w:color="auto" w:fill="FFFFFF"/>
        </w:rPr>
        <w:t xml:space="preserve"> формалары</w:t>
      </w:r>
      <w:r>
        <w:rPr>
          <w:b/>
          <w:bCs/>
          <w:color w:val="000000"/>
          <w:shd w:val="clear" w:color="auto" w:fill="FFFFFF"/>
        </w:rPr>
        <w:t>:</w:t>
      </w:r>
      <w:r>
        <w:rPr>
          <w:color w:val="000000"/>
          <w:shd w:val="clear" w:color="auto" w:fill="FFFFFF"/>
        </w:rPr>
        <w:t xml:space="preserve"> </w:t>
      </w:r>
      <w:r>
        <w:rPr>
          <w:rFonts w:ascii="Times New Roman" w:hAnsi="Times New Roman" w:cs="Times New Roman"/>
          <w:color w:val="000000"/>
          <w:sz w:val="24"/>
          <w:szCs w:val="24"/>
        </w:rPr>
        <w:t>уен-</w:t>
      </w:r>
      <w:r>
        <w:rPr>
          <w:rFonts w:ascii="Times New Roman" w:hAnsi="Times New Roman" w:cs="Times New Roman"/>
          <w:color w:val="000000"/>
          <w:sz w:val="24"/>
          <w:szCs w:val="24"/>
          <w:lang w:val="tt-RU"/>
        </w:rPr>
        <w:t>дәрес, дәрес-экскур</w:t>
      </w:r>
      <w:r>
        <w:rPr>
          <w:rFonts w:ascii="Times New Roman" w:hAnsi="Times New Roman" w:cs="Times New Roman"/>
          <w:color w:val="000000"/>
          <w:sz w:val="24"/>
          <w:szCs w:val="24"/>
        </w:rPr>
        <w:t>сия</w:t>
      </w:r>
      <w:r>
        <w:rPr>
          <w:rFonts w:ascii="Times New Roman" w:hAnsi="Times New Roman" w:cs="Times New Roman"/>
          <w:color w:val="000000"/>
          <w:sz w:val="24"/>
          <w:szCs w:val="24"/>
          <w:lang w:val="tt-RU"/>
        </w:rPr>
        <w:t>, дәрес-викторина, контроль дәрес, ныгыту дәресе</w:t>
      </w:r>
      <w:proofErr w:type="gramStart"/>
      <w:r>
        <w:rPr>
          <w:rFonts w:ascii="Times New Roman" w:hAnsi="Times New Roman" w:cs="Times New Roman"/>
          <w:color w:val="000000"/>
          <w:sz w:val="24"/>
          <w:szCs w:val="24"/>
          <w:lang w:val="tt-RU"/>
        </w:rPr>
        <w:t xml:space="preserve"> ,</w:t>
      </w:r>
      <w:proofErr w:type="gramEnd"/>
      <w:r>
        <w:rPr>
          <w:rFonts w:ascii="Times New Roman" w:hAnsi="Times New Roman" w:cs="Times New Roman"/>
          <w:color w:val="000000"/>
          <w:sz w:val="24"/>
          <w:szCs w:val="24"/>
          <w:lang w:val="tt-RU"/>
        </w:rPr>
        <w:t xml:space="preserve"> йомгаклау дәресе, яңа белемнәрне үзләштерү дәресе, кабатлау дәресе</w:t>
      </w:r>
    </w:p>
    <w:p w:rsidR="00A25E4B" w:rsidRDefault="00A25E4B" w:rsidP="00A25E4B">
      <w:pPr>
        <w:spacing w:after="0" w:line="240" w:lineRule="auto"/>
        <w:rPr>
          <w:rFonts w:ascii="Times New Roman" w:eastAsia="Times New Roman" w:hAnsi="Times New Roman" w:cs="Times New Roman"/>
          <w:b/>
          <w:bCs/>
          <w:sz w:val="24"/>
          <w:szCs w:val="24"/>
          <w:lang w:val="tt-RU" w:eastAsia="ru-RU"/>
        </w:rPr>
      </w:pPr>
    </w:p>
    <w:p w:rsidR="00E2334D" w:rsidRDefault="004E20E6" w:rsidP="004E20E6">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b/>
          <w:bCs/>
          <w:sz w:val="24"/>
          <w:szCs w:val="24"/>
          <w:lang w:val="tt-RU" w:eastAsia="ru-RU"/>
        </w:rPr>
        <w:t xml:space="preserve">                                                                           </w:t>
      </w:r>
      <w:r w:rsidR="00E2334D">
        <w:rPr>
          <w:rFonts w:ascii="Times New Roman" w:eastAsia="Times New Roman" w:hAnsi="Times New Roman" w:cs="Times New Roman"/>
          <w:b/>
          <w:sz w:val="24"/>
          <w:szCs w:val="24"/>
          <w:lang w:val="tt-RU"/>
        </w:rPr>
        <w:t>ТЕМАТИК ПЛАН</w:t>
      </w:r>
      <w:r w:rsidR="00A25E4B">
        <w:rPr>
          <w:rFonts w:ascii="Times New Roman" w:eastAsia="Times New Roman" w:hAnsi="Times New Roman" w:cs="Times New Roman"/>
          <w:b/>
          <w:sz w:val="24"/>
          <w:szCs w:val="24"/>
          <w:lang w:val="tt-RU"/>
        </w:rPr>
        <w:t>ЛАШТЫРУ</w:t>
      </w:r>
    </w:p>
    <w:p w:rsidR="00E2334D" w:rsidRDefault="00E2334D" w:rsidP="00E2334D">
      <w:pPr>
        <w:spacing w:after="0" w:line="240" w:lineRule="auto"/>
        <w:jc w:val="center"/>
        <w:rPr>
          <w:rFonts w:ascii="Times New Roman" w:eastAsia="Times New Roman" w:hAnsi="Times New Roman" w:cs="Times New Roman"/>
          <w:b/>
          <w:bCs/>
          <w:sz w:val="16"/>
          <w:szCs w:val="16"/>
          <w:lang w:val="tt-RU" w:eastAsia="ru-RU"/>
        </w:rPr>
      </w:pPr>
      <w:r>
        <w:rPr>
          <w:rFonts w:ascii="Times New Roman" w:eastAsia="Times New Roman" w:hAnsi="Times New Roman" w:cs="Times New Roman"/>
          <w:bCs/>
          <w:sz w:val="16"/>
          <w:szCs w:val="16"/>
          <w:lang w:val="tt-RU" w:eastAsia="ru-RU"/>
        </w:rPr>
        <w:t>А</w:t>
      </w:r>
      <w:r>
        <w:rPr>
          <w:rFonts w:ascii="Times New Roman" w:eastAsia="Times New Roman" w:hAnsi="Times New Roman" w:cs="Times New Roman"/>
          <w:sz w:val="16"/>
          <w:szCs w:val="16"/>
          <w:lang w:val="tt-RU" w:eastAsia="ru-RU"/>
        </w:rPr>
        <w:t>тнага – 3 сәгать (елына –  105 сәгать).</w:t>
      </w:r>
    </w:p>
    <w:p w:rsidR="00E2334D" w:rsidRDefault="00E2334D" w:rsidP="00E2334D">
      <w:pPr>
        <w:spacing w:after="0" w:line="240" w:lineRule="auto"/>
        <w:jc w:val="both"/>
        <w:rPr>
          <w:rFonts w:ascii="Times New Roman" w:eastAsia="Times New Roman" w:hAnsi="Times New Roman" w:cs="Times New Roman"/>
          <w:sz w:val="20"/>
          <w:szCs w:val="20"/>
          <w:lang w:val="tt-RU" w:eastAsia="ru-RU"/>
        </w:rPr>
      </w:pPr>
      <w:r>
        <w:rPr>
          <w:rFonts w:ascii="Times New Roman" w:eastAsia="Times New Roman" w:hAnsi="Times New Roman" w:cs="Times New Roman"/>
          <w:sz w:val="20"/>
          <w:szCs w:val="20"/>
          <w:lang w:val="tt-RU" w:eastAsia="ru-RU"/>
        </w:rPr>
        <w:t>Диктант язу – 8 сәгать (саны – 8, шулардан дүртесе – контроль диктант);</w:t>
      </w:r>
    </w:p>
    <w:p w:rsidR="00E2334D" w:rsidRDefault="00E2334D" w:rsidP="00E2334D">
      <w:pPr>
        <w:spacing w:after="0" w:line="240" w:lineRule="auto"/>
        <w:jc w:val="both"/>
        <w:rPr>
          <w:rFonts w:ascii="Times New Roman" w:eastAsia="Times New Roman" w:hAnsi="Times New Roman" w:cs="Times New Roman"/>
          <w:sz w:val="20"/>
          <w:szCs w:val="20"/>
          <w:lang w:val="tt-RU" w:eastAsia="ru-RU"/>
        </w:rPr>
      </w:pPr>
      <w:r>
        <w:rPr>
          <w:rFonts w:ascii="Times New Roman" w:eastAsia="Times New Roman" w:hAnsi="Times New Roman" w:cs="Times New Roman"/>
          <w:sz w:val="20"/>
          <w:szCs w:val="20"/>
          <w:lang w:val="tt-RU" w:eastAsia="ru-RU"/>
        </w:rPr>
        <w:t>Изложение язу – 5 сәгать (барысы – 5 изложение, шулардан өчесе – контроль изложение). Бу класста укытучы карамагына күп дәрес калу сәбәпле, аларны бәйләнешле сөйләм үстерү дәресләренә, тестлар эшләү, җөмлә кисәкләрен кабатлау өчен файдаланырга уйлыйм.</w:t>
      </w:r>
    </w:p>
    <w:tbl>
      <w:tblPr>
        <w:tblW w:w="15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
        <w:gridCol w:w="4011"/>
        <w:gridCol w:w="850"/>
        <w:gridCol w:w="992"/>
        <w:gridCol w:w="1492"/>
        <w:gridCol w:w="634"/>
        <w:gridCol w:w="1416"/>
        <w:gridCol w:w="2692"/>
        <w:gridCol w:w="3113"/>
      </w:tblGrid>
      <w:tr w:rsidR="00E2334D" w:rsidTr="00E2334D">
        <w:trPr>
          <w:jc w:val="center"/>
        </w:trPr>
        <w:tc>
          <w:tcPr>
            <w:tcW w:w="490" w:type="dxa"/>
            <w:vMerge w:val="restart"/>
            <w:tcBorders>
              <w:top w:val="single" w:sz="4" w:space="0" w:color="auto"/>
              <w:left w:val="single" w:sz="4" w:space="0" w:color="auto"/>
              <w:bottom w:val="single" w:sz="4" w:space="0" w:color="auto"/>
              <w:right w:val="single" w:sz="4" w:space="0" w:color="auto"/>
            </w:tcBorders>
            <w:shd w:val="clear" w:color="auto" w:fill="EEECE1"/>
            <w:vAlign w:val="center"/>
            <w:hideMark/>
          </w:tcPr>
          <w:p w:rsidR="00E2334D" w:rsidRDefault="00E2334D">
            <w:pPr>
              <w:spacing w:after="0" w:line="240" w:lineRule="auto"/>
              <w:jc w:val="center"/>
              <w:rPr>
                <w:rFonts w:ascii="Times New Roman" w:eastAsia="Times New Roman" w:hAnsi="Times New Roman" w:cs="Times New Roman"/>
                <w:sz w:val="16"/>
                <w:szCs w:val="16"/>
                <w:lang w:val="tt-RU"/>
              </w:rPr>
            </w:pPr>
            <w:r>
              <w:rPr>
                <w:rFonts w:ascii="Times New Roman" w:eastAsia="Times New Roman" w:hAnsi="Times New Roman" w:cs="Times New Roman"/>
                <w:sz w:val="16"/>
                <w:szCs w:val="16"/>
                <w:lang w:val="tt-RU"/>
              </w:rPr>
              <w:t>№</w:t>
            </w:r>
          </w:p>
        </w:tc>
        <w:tc>
          <w:tcPr>
            <w:tcW w:w="4013" w:type="dxa"/>
            <w:vMerge w:val="restart"/>
            <w:tcBorders>
              <w:top w:val="single" w:sz="4" w:space="0" w:color="auto"/>
              <w:left w:val="single" w:sz="4" w:space="0" w:color="auto"/>
              <w:bottom w:val="single" w:sz="4" w:space="0" w:color="auto"/>
              <w:right w:val="single" w:sz="4" w:space="0" w:color="auto"/>
            </w:tcBorders>
            <w:shd w:val="clear" w:color="auto" w:fill="EEECE1"/>
            <w:vAlign w:val="center"/>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Төп темалар</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EEECE1"/>
            <w:vAlign w:val="center"/>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Төп </w:t>
            </w:r>
            <w:r>
              <w:rPr>
                <w:rFonts w:ascii="Times New Roman" w:eastAsia="Times New Roman" w:hAnsi="Times New Roman" w:cs="Times New Roman"/>
                <w:sz w:val="24"/>
                <w:szCs w:val="24"/>
                <w:lang w:val="tt-RU"/>
              </w:rPr>
              <w:lastRenderedPageBreak/>
              <w:t>программа-</w:t>
            </w:r>
          </w:p>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дагы сәгать саны</w:t>
            </w:r>
          </w:p>
        </w:tc>
        <w:tc>
          <w:tcPr>
            <w:tcW w:w="2485" w:type="dxa"/>
            <w:gridSpan w:val="2"/>
            <w:tcBorders>
              <w:top w:val="single" w:sz="4" w:space="0" w:color="auto"/>
              <w:left w:val="single" w:sz="4" w:space="0" w:color="auto"/>
              <w:bottom w:val="single" w:sz="4" w:space="0" w:color="auto"/>
              <w:right w:val="single" w:sz="4" w:space="0" w:color="auto"/>
            </w:tcBorders>
            <w:shd w:val="clear" w:color="auto" w:fill="EEECE1"/>
            <w:vAlign w:val="center"/>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lastRenderedPageBreak/>
              <w:t xml:space="preserve">Эш </w:t>
            </w:r>
            <w:r>
              <w:rPr>
                <w:rFonts w:ascii="Times New Roman" w:eastAsia="Times New Roman" w:hAnsi="Times New Roman" w:cs="Times New Roman"/>
                <w:sz w:val="24"/>
                <w:szCs w:val="24"/>
                <w:lang w:val="tt-RU"/>
              </w:rPr>
              <w:lastRenderedPageBreak/>
              <w:t>программасындагы сәгать саны</w:t>
            </w:r>
          </w:p>
        </w:tc>
        <w:tc>
          <w:tcPr>
            <w:tcW w:w="4744" w:type="dxa"/>
            <w:gridSpan w:val="3"/>
            <w:tcBorders>
              <w:top w:val="single" w:sz="4" w:space="0" w:color="auto"/>
              <w:left w:val="single" w:sz="4" w:space="0" w:color="auto"/>
              <w:bottom w:val="single" w:sz="4" w:space="0" w:color="auto"/>
              <w:right w:val="single" w:sz="4" w:space="0" w:color="auto"/>
            </w:tcBorders>
            <w:shd w:val="clear" w:color="auto" w:fill="EEECE1"/>
            <w:vAlign w:val="center"/>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lastRenderedPageBreak/>
              <w:t>Бәйләнешле сөйләм үстерү дәресләре</w:t>
            </w:r>
          </w:p>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lastRenderedPageBreak/>
              <w:t>(саны=сәгате)</w:t>
            </w:r>
          </w:p>
        </w:tc>
        <w:tc>
          <w:tcPr>
            <w:tcW w:w="3114" w:type="dxa"/>
            <w:vMerge w:val="restart"/>
            <w:tcBorders>
              <w:top w:val="single" w:sz="4" w:space="0" w:color="auto"/>
              <w:left w:val="single" w:sz="4" w:space="0" w:color="auto"/>
              <w:bottom w:val="single" w:sz="4" w:space="0" w:color="auto"/>
              <w:right w:val="single" w:sz="4" w:space="0" w:color="auto"/>
            </w:tcBorders>
            <w:shd w:val="clear" w:color="auto" w:fill="EEECE1"/>
            <w:vAlign w:val="center"/>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lastRenderedPageBreak/>
              <w:t>Аңлатмалар</w:t>
            </w:r>
          </w:p>
        </w:tc>
      </w:tr>
      <w:tr w:rsidR="00E2334D" w:rsidTr="00E2334D">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E2334D" w:rsidRDefault="00E2334D">
            <w:pPr>
              <w:spacing w:after="0" w:line="240" w:lineRule="auto"/>
              <w:rPr>
                <w:rFonts w:ascii="Times New Roman" w:eastAsia="Times New Roman" w:hAnsi="Times New Roman" w:cs="Times New Roman"/>
                <w:sz w:val="16"/>
                <w:szCs w:val="16"/>
                <w:lang w:val="tt-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2334D" w:rsidRDefault="00E2334D">
            <w:pPr>
              <w:spacing w:after="0" w:line="240" w:lineRule="auto"/>
              <w:rPr>
                <w:rFonts w:ascii="Times New Roman" w:eastAsia="Times New Roman" w:hAnsi="Times New Roman" w:cs="Times New Roman"/>
                <w:sz w:val="24"/>
                <w:szCs w:val="24"/>
                <w:lang w:val="tt-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2334D" w:rsidRDefault="00E2334D">
            <w:pPr>
              <w:spacing w:after="0" w:line="240" w:lineRule="auto"/>
              <w:rPr>
                <w:rFonts w:ascii="Times New Roman" w:eastAsia="Times New Roman" w:hAnsi="Times New Roman" w:cs="Times New Roman"/>
                <w:sz w:val="24"/>
                <w:szCs w:val="24"/>
                <w:lang w:val="tt-RU"/>
              </w:rPr>
            </w:pPr>
          </w:p>
        </w:tc>
        <w:tc>
          <w:tcPr>
            <w:tcW w:w="992"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Тема өйрәнү</w:t>
            </w:r>
          </w:p>
        </w:tc>
        <w:tc>
          <w:tcPr>
            <w:tcW w:w="1493"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Диктант</w:t>
            </w:r>
          </w:p>
        </w:tc>
        <w:tc>
          <w:tcPr>
            <w:tcW w:w="634"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Изложение</w:t>
            </w:r>
          </w:p>
        </w:tc>
        <w:tc>
          <w:tcPr>
            <w:tcW w:w="4110" w:type="dxa"/>
            <w:gridSpan w:val="2"/>
            <w:tcBorders>
              <w:top w:val="single" w:sz="4" w:space="0" w:color="auto"/>
              <w:left w:val="single" w:sz="4" w:space="0" w:color="auto"/>
              <w:bottom w:val="single" w:sz="4" w:space="0" w:color="auto"/>
              <w:right w:val="single" w:sz="4" w:space="0" w:color="auto"/>
            </w:tcBorders>
            <w:shd w:val="clear" w:color="auto" w:fill="EEECE1"/>
            <w:vAlign w:val="center"/>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Сөйләм үстерүнең башка формалары</w:t>
            </w:r>
          </w:p>
        </w:tc>
        <w:tc>
          <w:tcPr>
            <w:tcW w:w="3114" w:type="dxa"/>
            <w:vMerge/>
            <w:tcBorders>
              <w:top w:val="single" w:sz="4" w:space="0" w:color="auto"/>
              <w:left w:val="single" w:sz="4" w:space="0" w:color="auto"/>
              <w:bottom w:val="single" w:sz="4" w:space="0" w:color="auto"/>
              <w:right w:val="single" w:sz="4" w:space="0" w:color="auto"/>
            </w:tcBorders>
            <w:vAlign w:val="center"/>
            <w:hideMark/>
          </w:tcPr>
          <w:p w:rsidR="00E2334D" w:rsidRDefault="00E2334D">
            <w:pPr>
              <w:spacing w:after="0" w:line="240" w:lineRule="auto"/>
              <w:rPr>
                <w:rFonts w:ascii="Times New Roman" w:eastAsia="Times New Roman" w:hAnsi="Times New Roman" w:cs="Times New Roman"/>
                <w:sz w:val="24"/>
                <w:szCs w:val="24"/>
                <w:lang w:val="tt-RU"/>
              </w:rPr>
            </w:pPr>
          </w:p>
        </w:tc>
      </w:tr>
      <w:tr w:rsidR="00E2334D" w:rsidTr="00E2334D">
        <w:trPr>
          <w:jc w:val="center"/>
        </w:trPr>
        <w:tc>
          <w:tcPr>
            <w:tcW w:w="15696" w:type="dxa"/>
            <w:gridSpan w:val="9"/>
            <w:tcBorders>
              <w:top w:val="single" w:sz="4" w:space="0" w:color="auto"/>
              <w:left w:val="single" w:sz="4" w:space="0" w:color="auto"/>
              <w:bottom w:val="single" w:sz="4" w:space="0" w:color="auto"/>
              <w:right w:val="single" w:sz="4" w:space="0" w:color="auto"/>
            </w:tcBorders>
            <w:shd w:val="clear" w:color="auto" w:fill="EEECE1"/>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6 нчы сыйныфта үткәннәрне искә төшерү – 7 сәгать</w:t>
            </w:r>
          </w:p>
        </w:tc>
      </w:tr>
      <w:tr w:rsidR="00E2334D" w:rsidTr="00E2334D">
        <w:trPr>
          <w:jc w:val="center"/>
        </w:trPr>
        <w:tc>
          <w:tcPr>
            <w:tcW w:w="49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16"/>
                <w:szCs w:val="16"/>
                <w:lang w:val="tt-RU"/>
              </w:rPr>
            </w:pPr>
            <w:r>
              <w:rPr>
                <w:rFonts w:ascii="Times New Roman" w:eastAsia="Times New Roman" w:hAnsi="Times New Roman" w:cs="Times New Roman"/>
                <w:sz w:val="16"/>
                <w:szCs w:val="16"/>
                <w:lang w:val="tt-RU"/>
              </w:rPr>
              <w:t>1</w:t>
            </w:r>
          </w:p>
        </w:tc>
        <w:tc>
          <w:tcPr>
            <w:tcW w:w="401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Сүз төркемнәре. Сүзләрнең ясалыш ягыннан төрләре, мәгънәле кисәкләре, мәгънәләре, сөйләмдәге роле.</w:t>
            </w:r>
          </w:p>
        </w:tc>
        <w:tc>
          <w:tcPr>
            <w:tcW w:w="85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6</w:t>
            </w:r>
          </w:p>
        </w:tc>
        <w:tc>
          <w:tcPr>
            <w:tcW w:w="992"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6</w:t>
            </w:r>
          </w:p>
        </w:tc>
        <w:tc>
          <w:tcPr>
            <w:tcW w:w="149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634" w:type="dxa"/>
            <w:tcBorders>
              <w:top w:val="single" w:sz="4" w:space="0" w:color="auto"/>
              <w:left w:val="single" w:sz="4" w:space="0" w:color="auto"/>
              <w:bottom w:val="single" w:sz="4" w:space="0" w:color="auto"/>
              <w:right w:val="single" w:sz="4" w:space="0" w:color="auto"/>
            </w:tcBorders>
            <w:hideMark/>
          </w:tcPr>
          <w:p w:rsidR="00E2334D" w:rsidRDefault="00E2334D">
            <w:pPr>
              <w:spacing w:after="0"/>
              <w:rPr>
                <w:rFonts w:cs="Times New Roman"/>
              </w:rPr>
            </w:pPr>
          </w:p>
        </w:tc>
        <w:tc>
          <w:tcPr>
            <w:tcW w:w="4110" w:type="dxa"/>
            <w:gridSpan w:val="2"/>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rPr>
                <w:rFonts w:ascii="Times New Roman" w:eastAsia="Times New Roman" w:hAnsi="Times New Roman" w:cs="Times New Roman"/>
                <w:sz w:val="24"/>
                <w:szCs w:val="24"/>
                <w:lang w:val="tt-RU"/>
              </w:rPr>
            </w:pPr>
          </w:p>
        </w:tc>
        <w:tc>
          <w:tcPr>
            <w:tcW w:w="311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rPr>
                <w:rFonts w:ascii="Times New Roman" w:eastAsia="Times New Roman" w:hAnsi="Times New Roman" w:cs="Times New Roman"/>
                <w:sz w:val="24"/>
                <w:szCs w:val="24"/>
                <w:lang w:val="tt-RU"/>
              </w:rPr>
            </w:pPr>
          </w:p>
        </w:tc>
      </w:tr>
      <w:tr w:rsidR="00E2334D" w:rsidTr="00E2334D">
        <w:trPr>
          <w:jc w:val="center"/>
        </w:trPr>
        <w:tc>
          <w:tcPr>
            <w:tcW w:w="15696" w:type="dxa"/>
            <w:gridSpan w:val="9"/>
            <w:tcBorders>
              <w:top w:val="single" w:sz="4" w:space="0" w:color="auto"/>
              <w:left w:val="single" w:sz="4" w:space="0" w:color="auto"/>
              <w:bottom w:val="single" w:sz="4" w:space="0" w:color="auto"/>
              <w:right w:val="single" w:sz="4" w:space="0" w:color="auto"/>
            </w:tcBorders>
            <w:shd w:val="clear" w:color="auto" w:fill="EEECE1"/>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Гади җөмлә синтаксисы һәм тыныш билгеләре – 17 сәгать</w:t>
            </w:r>
          </w:p>
        </w:tc>
      </w:tr>
      <w:tr w:rsidR="00E2334D" w:rsidTr="00E2334D">
        <w:trPr>
          <w:jc w:val="center"/>
        </w:trPr>
        <w:tc>
          <w:tcPr>
            <w:tcW w:w="49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16"/>
                <w:szCs w:val="16"/>
                <w:lang w:val="tt-RU"/>
              </w:rPr>
            </w:pPr>
            <w:r>
              <w:rPr>
                <w:rFonts w:ascii="Times New Roman" w:eastAsia="Times New Roman" w:hAnsi="Times New Roman" w:cs="Times New Roman"/>
                <w:sz w:val="16"/>
                <w:szCs w:val="16"/>
                <w:lang w:val="tt-RU"/>
              </w:rPr>
              <w:t>2</w:t>
            </w:r>
          </w:p>
        </w:tc>
        <w:tc>
          <w:tcPr>
            <w:tcW w:w="401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Синтаксис турында төшенчә.</w:t>
            </w:r>
          </w:p>
        </w:tc>
        <w:tc>
          <w:tcPr>
            <w:tcW w:w="85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992"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93"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rPr>
            </w:pPr>
          </w:p>
        </w:tc>
        <w:tc>
          <w:tcPr>
            <w:tcW w:w="63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1417"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2693"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311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rPr>
                <w:rFonts w:ascii="Times New Roman" w:eastAsia="Times New Roman" w:hAnsi="Times New Roman" w:cs="Times New Roman"/>
                <w:sz w:val="24"/>
                <w:szCs w:val="24"/>
                <w:lang w:val="tt-RU"/>
              </w:rPr>
            </w:pPr>
          </w:p>
        </w:tc>
      </w:tr>
      <w:tr w:rsidR="00E2334D" w:rsidTr="00E2334D">
        <w:trPr>
          <w:jc w:val="center"/>
        </w:trPr>
        <w:tc>
          <w:tcPr>
            <w:tcW w:w="49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16"/>
                <w:szCs w:val="16"/>
                <w:lang w:val="tt-RU"/>
              </w:rPr>
            </w:pPr>
            <w:r>
              <w:rPr>
                <w:rFonts w:ascii="Times New Roman" w:eastAsia="Times New Roman" w:hAnsi="Times New Roman" w:cs="Times New Roman"/>
                <w:sz w:val="16"/>
                <w:szCs w:val="16"/>
                <w:lang w:val="tt-RU"/>
              </w:rPr>
              <w:t>3</w:t>
            </w:r>
          </w:p>
        </w:tc>
        <w:tc>
          <w:tcPr>
            <w:tcW w:w="401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Сөйләмдә сүзләр бәйләнеше. Тезүле бәйләнеш: тиңдәш кисәкләр арасындагы теркәгечле һәм теркәгечсез бәйләнеш, тиңдәш кисәкләр арасына куела торган тыныш билгеләре; тиңдәш кисәкләр янында гомумиләштерүче сүзләр; гомумиләштерүче сүзләр алдына һәм алардан соң куела торган тыныш билгеләре.</w:t>
            </w:r>
          </w:p>
        </w:tc>
        <w:tc>
          <w:tcPr>
            <w:tcW w:w="85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w:t>
            </w:r>
          </w:p>
        </w:tc>
        <w:tc>
          <w:tcPr>
            <w:tcW w:w="992"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w:t>
            </w:r>
          </w:p>
        </w:tc>
        <w:tc>
          <w:tcPr>
            <w:tcW w:w="1493"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634"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4110" w:type="dxa"/>
            <w:gridSpan w:val="2"/>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2 - туган як табигатен тасвирлау – пейзаж.</w:t>
            </w:r>
          </w:p>
        </w:tc>
        <w:tc>
          <w:tcPr>
            <w:tcW w:w="3114" w:type="dxa"/>
            <w:tcBorders>
              <w:top w:val="single" w:sz="4" w:space="0" w:color="auto"/>
              <w:left w:val="single" w:sz="4" w:space="0" w:color="auto"/>
              <w:bottom w:val="single" w:sz="4" w:space="0" w:color="auto"/>
              <w:right w:val="single" w:sz="4" w:space="0" w:color="auto"/>
            </w:tcBorders>
            <w:hideMark/>
          </w:tcPr>
          <w:p w:rsidR="00E2334D" w:rsidRDefault="00E2334D">
            <w:pPr>
              <w:spacing w:after="0"/>
              <w:rPr>
                <w:rFonts w:cs="Times New Roman"/>
              </w:rPr>
            </w:pPr>
          </w:p>
        </w:tc>
      </w:tr>
      <w:tr w:rsidR="00E2334D" w:rsidRPr="004B1712" w:rsidTr="00E2334D">
        <w:trPr>
          <w:jc w:val="center"/>
        </w:trPr>
        <w:tc>
          <w:tcPr>
            <w:tcW w:w="49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16"/>
                <w:szCs w:val="16"/>
                <w:lang w:val="tt-RU"/>
              </w:rPr>
            </w:pPr>
            <w:r>
              <w:rPr>
                <w:rFonts w:ascii="Times New Roman" w:eastAsia="Times New Roman" w:hAnsi="Times New Roman" w:cs="Times New Roman"/>
                <w:sz w:val="16"/>
                <w:szCs w:val="16"/>
                <w:lang w:val="tt-RU"/>
              </w:rPr>
              <w:t>4</w:t>
            </w:r>
          </w:p>
        </w:tc>
        <w:tc>
          <w:tcPr>
            <w:tcW w:w="401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Ияртүле бәйләнеш: иярүче һәм ияртүче сүз, аларның шартлы билгесе; ияртүле бәйләнештәге сүзләр арасында урнашкан хәбәрлекле, ачыклаулы, аныклаулы мөнәсәбәт.</w:t>
            </w:r>
          </w:p>
        </w:tc>
        <w:tc>
          <w:tcPr>
            <w:tcW w:w="85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6</w:t>
            </w:r>
          </w:p>
        </w:tc>
        <w:tc>
          <w:tcPr>
            <w:tcW w:w="992"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6</w:t>
            </w:r>
          </w:p>
        </w:tc>
        <w:tc>
          <w:tcPr>
            <w:tcW w:w="149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63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4110" w:type="dxa"/>
            <w:gridSpan w:val="2"/>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2 - портрет нигезендә сыйфатлама элементларын кулланып хикәяләү.</w:t>
            </w:r>
          </w:p>
        </w:tc>
        <w:tc>
          <w:tcPr>
            <w:tcW w:w="3114" w:type="dxa"/>
            <w:tcBorders>
              <w:top w:val="single" w:sz="4" w:space="0" w:color="auto"/>
              <w:left w:val="single" w:sz="4" w:space="0" w:color="auto"/>
              <w:bottom w:val="single" w:sz="4" w:space="0" w:color="auto"/>
              <w:right w:val="single" w:sz="4" w:space="0" w:color="auto"/>
            </w:tcBorders>
            <w:hideMark/>
          </w:tcPr>
          <w:p w:rsidR="00E2334D" w:rsidRPr="00E2334D" w:rsidRDefault="00E2334D">
            <w:pPr>
              <w:spacing w:after="0"/>
              <w:rPr>
                <w:rFonts w:cs="Times New Roman"/>
                <w:lang w:val="tt-RU"/>
              </w:rPr>
            </w:pPr>
          </w:p>
        </w:tc>
      </w:tr>
      <w:tr w:rsidR="00E2334D" w:rsidTr="00E2334D">
        <w:trPr>
          <w:jc w:val="center"/>
        </w:trPr>
        <w:tc>
          <w:tcPr>
            <w:tcW w:w="15696" w:type="dxa"/>
            <w:gridSpan w:val="9"/>
            <w:tcBorders>
              <w:top w:val="single" w:sz="4" w:space="0" w:color="auto"/>
              <w:left w:val="single" w:sz="4" w:space="0" w:color="auto"/>
              <w:bottom w:val="single" w:sz="4" w:space="0" w:color="auto"/>
              <w:right w:val="single" w:sz="4" w:space="0" w:color="auto"/>
            </w:tcBorders>
            <w:shd w:val="clear" w:color="auto" w:fill="EEECE1"/>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Синтаксик берәмлекләр. Сүзтезмә – 14</w:t>
            </w:r>
          </w:p>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сәгать</w:t>
            </w:r>
          </w:p>
        </w:tc>
      </w:tr>
      <w:tr w:rsidR="00E2334D" w:rsidTr="00E2334D">
        <w:trPr>
          <w:jc w:val="center"/>
        </w:trPr>
        <w:tc>
          <w:tcPr>
            <w:tcW w:w="49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16"/>
                <w:szCs w:val="16"/>
                <w:lang w:val="tt-RU"/>
              </w:rPr>
            </w:pPr>
            <w:r>
              <w:rPr>
                <w:rFonts w:ascii="Times New Roman" w:eastAsia="Times New Roman" w:hAnsi="Times New Roman" w:cs="Times New Roman"/>
                <w:sz w:val="16"/>
                <w:szCs w:val="16"/>
                <w:lang w:val="tt-RU"/>
              </w:rPr>
              <w:t>5</w:t>
            </w:r>
          </w:p>
        </w:tc>
        <w:tc>
          <w:tcPr>
            <w:tcW w:w="401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Сүзтезмә турында төшенчә. Фигыль сүзтезмә, сүзтезмәдәге бәйләүче чаралар.</w:t>
            </w:r>
          </w:p>
        </w:tc>
        <w:tc>
          <w:tcPr>
            <w:tcW w:w="85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992" w:type="dxa"/>
            <w:vMerge w:val="restart"/>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p w:rsidR="00E2334D" w:rsidRDefault="00E2334D">
            <w:pPr>
              <w:spacing w:after="0" w:line="240" w:lineRule="auto"/>
              <w:jc w:val="center"/>
              <w:rPr>
                <w:rFonts w:ascii="Times New Roman" w:eastAsia="Times New Roman" w:hAnsi="Times New Roman" w:cs="Times New Roman"/>
                <w:sz w:val="24"/>
                <w:szCs w:val="24"/>
                <w:lang w:val="tt-RU"/>
              </w:rPr>
            </w:pPr>
          </w:p>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493"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63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4110" w:type="dxa"/>
            <w:gridSpan w:val="2"/>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3114" w:type="dxa"/>
            <w:vMerge w:val="restart"/>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rPr>
                <w:rFonts w:ascii="Times New Roman" w:eastAsia="Times New Roman" w:hAnsi="Times New Roman" w:cs="Times New Roman"/>
                <w:sz w:val="24"/>
                <w:szCs w:val="24"/>
                <w:lang w:val="tt-RU"/>
              </w:rPr>
            </w:pPr>
          </w:p>
        </w:tc>
      </w:tr>
      <w:tr w:rsidR="00E2334D" w:rsidTr="00E2334D">
        <w:trPr>
          <w:jc w:val="center"/>
        </w:trPr>
        <w:tc>
          <w:tcPr>
            <w:tcW w:w="49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16"/>
                <w:szCs w:val="16"/>
                <w:lang w:val="tt-RU"/>
              </w:rPr>
            </w:pPr>
            <w:r>
              <w:rPr>
                <w:rFonts w:ascii="Times New Roman" w:eastAsia="Times New Roman" w:hAnsi="Times New Roman" w:cs="Times New Roman"/>
                <w:sz w:val="16"/>
                <w:szCs w:val="16"/>
                <w:lang w:val="tt-RU"/>
              </w:rPr>
              <w:lastRenderedPageBreak/>
              <w:t>6</w:t>
            </w:r>
          </w:p>
        </w:tc>
        <w:tc>
          <w:tcPr>
            <w:tcW w:w="401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Исем сүзтезмә, сүзтезмәдәге бәйләүче чаралар.</w:t>
            </w:r>
          </w:p>
        </w:tc>
        <w:tc>
          <w:tcPr>
            <w:tcW w:w="85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2334D" w:rsidRDefault="00E2334D">
            <w:pPr>
              <w:spacing w:after="0" w:line="240" w:lineRule="auto"/>
              <w:rPr>
                <w:rFonts w:ascii="Times New Roman" w:eastAsia="Times New Roman" w:hAnsi="Times New Roman" w:cs="Times New Roman"/>
                <w:sz w:val="24"/>
                <w:szCs w:val="24"/>
                <w:lang w:val="tt-RU"/>
              </w:rPr>
            </w:pPr>
          </w:p>
        </w:tc>
        <w:tc>
          <w:tcPr>
            <w:tcW w:w="1493"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63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4110" w:type="dxa"/>
            <w:gridSpan w:val="2"/>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3114" w:type="dxa"/>
            <w:vMerge/>
            <w:tcBorders>
              <w:top w:val="single" w:sz="4" w:space="0" w:color="auto"/>
              <w:left w:val="single" w:sz="4" w:space="0" w:color="auto"/>
              <w:bottom w:val="single" w:sz="4" w:space="0" w:color="auto"/>
              <w:right w:val="single" w:sz="4" w:space="0" w:color="auto"/>
            </w:tcBorders>
            <w:vAlign w:val="center"/>
            <w:hideMark/>
          </w:tcPr>
          <w:p w:rsidR="00E2334D" w:rsidRDefault="00E2334D">
            <w:pPr>
              <w:spacing w:after="0" w:line="240" w:lineRule="auto"/>
              <w:rPr>
                <w:rFonts w:ascii="Times New Roman" w:eastAsia="Times New Roman" w:hAnsi="Times New Roman" w:cs="Times New Roman"/>
                <w:sz w:val="24"/>
                <w:szCs w:val="24"/>
                <w:lang w:val="tt-RU"/>
              </w:rPr>
            </w:pPr>
          </w:p>
        </w:tc>
      </w:tr>
      <w:tr w:rsidR="00E2334D" w:rsidTr="00E2334D">
        <w:trPr>
          <w:jc w:val="center"/>
        </w:trPr>
        <w:tc>
          <w:tcPr>
            <w:tcW w:w="49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16"/>
                <w:szCs w:val="16"/>
                <w:lang w:val="tt-RU"/>
              </w:rPr>
            </w:pPr>
            <w:r>
              <w:rPr>
                <w:rFonts w:ascii="Times New Roman" w:eastAsia="Times New Roman" w:hAnsi="Times New Roman" w:cs="Times New Roman"/>
                <w:sz w:val="16"/>
                <w:szCs w:val="16"/>
                <w:lang w:val="tt-RU"/>
              </w:rPr>
              <w:t>7</w:t>
            </w:r>
          </w:p>
        </w:tc>
        <w:tc>
          <w:tcPr>
            <w:tcW w:w="401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Сыйфат сүзтезмә, сүзтезмәдәге бәйләүче чаралар.</w:t>
            </w:r>
          </w:p>
        </w:tc>
        <w:tc>
          <w:tcPr>
            <w:tcW w:w="85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493"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63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4110" w:type="dxa"/>
            <w:gridSpan w:val="2"/>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3114" w:type="dxa"/>
            <w:vMerge w:val="restart"/>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rPr>
                <w:rFonts w:ascii="Times New Roman" w:eastAsia="Times New Roman" w:hAnsi="Times New Roman" w:cs="Times New Roman"/>
                <w:sz w:val="24"/>
                <w:szCs w:val="24"/>
                <w:lang w:val="tt-RU"/>
              </w:rPr>
            </w:pPr>
          </w:p>
        </w:tc>
      </w:tr>
      <w:tr w:rsidR="00E2334D" w:rsidTr="00E2334D">
        <w:trPr>
          <w:jc w:val="center"/>
        </w:trPr>
        <w:tc>
          <w:tcPr>
            <w:tcW w:w="49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16"/>
                <w:szCs w:val="16"/>
                <w:lang w:val="tt-RU"/>
              </w:rPr>
            </w:pPr>
            <w:r>
              <w:rPr>
                <w:rFonts w:ascii="Times New Roman" w:eastAsia="Times New Roman" w:hAnsi="Times New Roman" w:cs="Times New Roman"/>
                <w:sz w:val="16"/>
                <w:szCs w:val="16"/>
                <w:lang w:val="tt-RU"/>
              </w:rPr>
              <w:t>8</w:t>
            </w:r>
          </w:p>
        </w:tc>
        <w:tc>
          <w:tcPr>
            <w:tcW w:w="401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Алмашлык сүзтезмә, сүзтезмәдәге бәйләүче чаралар.</w:t>
            </w:r>
          </w:p>
        </w:tc>
        <w:tc>
          <w:tcPr>
            <w:tcW w:w="85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2334D" w:rsidRDefault="00E2334D">
            <w:pPr>
              <w:spacing w:after="0" w:line="240" w:lineRule="auto"/>
              <w:rPr>
                <w:rFonts w:ascii="Times New Roman" w:eastAsia="Times New Roman" w:hAnsi="Times New Roman" w:cs="Times New Roman"/>
                <w:sz w:val="24"/>
                <w:szCs w:val="24"/>
                <w:lang w:val="tt-RU"/>
              </w:rPr>
            </w:pPr>
          </w:p>
        </w:tc>
        <w:tc>
          <w:tcPr>
            <w:tcW w:w="1493"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634" w:type="dxa"/>
            <w:tcBorders>
              <w:top w:val="single" w:sz="4" w:space="0" w:color="auto"/>
              <w:left w:val="single" w:sz="4" w:space="0" w:color="auto"/>
              <w:bottom w:val="single" w:sz="4" w:space="0" w:color="auto"/>
              <w:right w:val="single" w:sz="4" w:space="0" w:color="auto"/>
            </w:tcBorders>
            <w:hideMark/>
          </w:tcPr>
          <w:p w:rsidR="00E2334D" w:rsidRDefault="00E2334D">
            <w:pPr>
              <w:spacing w:after="0"/>
              <w:rPr>
                <w:rFonts w:cs="Times New Roman"/>
              </w:rPr>
            </w:pPr>
          </w:p>
        </w:tc>
        <w:tc>
          <w:tcPr>
            <w:tcW w:w="4110" w:type="dxa"/>
            <w:gridSpan w:val="2"/>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rPr>
                <w:rFonts w:ascii="Times New Roman" w:eastAsia="Times New Roman" w:hAnsi="Times New Roman" w:cs="Times New Roman"/>
                <w:sz w:val="24"/>
                <w:szCs w:val="24"/>
                <w:lang w:val="tt-RU"/>
              </w:rPr>
            </w:pPr>
          </w:p>
        </w:tc>
        <w:tc>
          <w:tcPr>
            <w:tcW w:w="3114" w:type="dxa"/>
            <w:vMerge/>
            <w:tcBorders>
              <w:top w:val="single" w:sz="4" w:space="0" w:color="auto"/>
              <w:left w:val="single" w:sz="4" w:space="0" w:color="auto"/>
              <w:bottom w:val="single" w:sz="4" w:space="0" w:color="auto"/>
              <w:right w:val="single" w:sz="4" w:space="0" w:color="auto"/>
            </w:tcBorders>
            <w:vAlign w:val="center"/>
            <w:hideMark/>
          </w:tcPr>
          <w:p w:rsidR="00E2334D" w:rsidRDefault="00E2334D">
            <w:pPr>
              <w:spacing w:after="0" w:line="240" w:lineRule="auto"/>
              <w:rPr>
                <w:rFonts w:ascii="Times New Roman" w:eastAsia="Times New Roman" w:hAnsi="Times New Roman" w:cs="Times New Roman"/>
                <w:sz w:val="24"/>
                <w:szCs w:val="24"/>
                <w:lang w:val="tt-RU"/>
              </w:rPr>
            </w:pPr>
          </w:p>
        </w:tc>
      </w:tr>
      <w:tr w:rsidR="00E2334D" w:rsidTr="00E2334D">
        <w:trPr>
          <w:jc w:val="center"/>
        </w:trPr>
        <w:tc>
          <w:tcPr>
            <w:tcW w:w="49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16"/>
                <w:szCs w:val="16"/>
                <w:lang w:val="tt-RU"/>
              </w:rPr>
            </w:pPr>
            <w:r>
              <w:rPr>
                <w:rFonts w:ascii="Times New Roman" w:eastAsia="Times New Roman" w:hAnsi="Times New Roman" w:cs="Times New Roman"/>
                <w:sz w:val="16"/>
                <w:szCs w:val="16"/>
                <w:lang w:val="tt-RU"/>
              </w:rPr>
              <w:t>9</w:t>
            </w:r>
          </w:p>
        </w:tc>
        <w:tc>
          <w:tcPr>
            <w:tcW w:w="401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Сан сүзтезмә, сүзтезмәдәге бәйләүче чаралар.</w:t>
            </w:r>
          </w:p>
        </w:tc>
        <w:tc>
          <w:tcPr>
            <w:tcW w:w="85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992"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493"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63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4110" w:type="dxa"/>
            <w:gridSpan w:val="2"/>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311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rPr>
                <w:rFonts w:ascii="Times New Roman" w:eastAsia="Times New Roman" w:hAnsi="Times New Roman" w:cs="Times New Roman"/>
                <w:sz w:val="24"/>
                <w:szCs w:val="24"/>
                <w:lang w:val="tt-RU"/>
              </w:rPr>
            </w:pPr>
          </w:p>
        </w:tc>
      </w:tr>
      <w:tr w:rsidR="00E2334D" w:rsidTr="00E2334D">
        <w:trPr>
          <w:jc w:val="center"/>
        </w:trPr>
        <w:tc>
          <w:tcPr>
            <w:tcW w:w="49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16"/>
                <w:szCs w:val="16"/>
                <w:lang w:val="tt-RU"/>
              </w:rPr>
            </w:pPr>
            <w:r>
              <w:rPr>
                <w:rFonts w:ascii="Times New Roman" w:eastAsia="Times New Roman" w:hAnsi="Times New Roman" w:cs="Times New Roman"/>
                <w:sz w:val="16"/>
                <w:szCs w:val="16"/>
                <w:lang w:val="tt-RU"/>
              </w:rPr>
              <w:t>10</w:t>
            </w:r>
          </w:p>
        </w:tc>
        <w:tc>
          <w:tcPr>
            <w:tcW w:w="401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Рәвеш сүзтезмә, сүзтезмәдәге бәйләүче чаралар.</w:t>
            </w:r>
          </w:p>
        </w:tc>
        <w:tc>
          <w:tcPr>
            <w:tcW w:w="85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w:t>
            </w:r>
          </w:p>
        </w:tc>
        <w:tc>
          <w:tcPr>
            <w:tcW w:w="992"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w:t>
            </w:r>
          </w:p>
        </w:tc>
        <w:tc>
          <w:tcPr>
            <w:tcW w:w="1493"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63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4110" w:type="dxa"/>
            <w:gridSpan w:val="2"/>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311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rPr>
                <w:rFonts w:ascii="Times New Roman" w:eastAsia="Times New Roman" w:hAnsi="Times New Roman" w:cs="Times New Roman"/>
                <w:sz w:val="24"/>
                <w:szCs w:val="24"/>
                <w:lang w:val="tt-RU"/>
              </w:rPr>
            </w:pPr>
          </w:p>
        </w:tc>
      </w:tr>
      <w:tr w:rsidR="00E2334D" w:rsidTr="00E2334D">
        <w:trPr>
          <w:jc w:val="center"/>
        </w:trPr>
        <w:tc>
          <w:tcPr>
            <w:tcW w:w="49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16"/>
                <w:szCs w:val="16"/>
                <w:lang w:val="tt-RU"/>
              </w:rPr>
            </w:pPr>
            <w:r>
              <w:rPr>
                <w:rFonts w:ascii="Times New Roman" w:eastAsia="Times New Roman" w:hAnsi="Times New Roman" w:cs="Times New Roman"/>
                <w:sz w:val="16"/>
                <w:szCs w:val="16"/>
                <w:lang w:val="tt-RU"/>
              </w:rPr>
              <w:t>11</w:t>
            </w:r>
          </w:p>
        </w:tc>
        <w:tc>
          <w:tcPr>
            <w:tcW w:w="401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Хәбәрлек сүз сүзтезмә, сүзтезмәдәге бәйләүче чаралар.</w:t>
            </w:r>
          </w:p>
        </w:tc>
        <w:tc>
          <w:tcPr>
            <w:tcW w:w="85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992" w:type="dxa"/>
            <w:vMerge w:val="restart"/>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p w:rsidR="00E2334D" w:rsidRDefault="00E2334D">
            <w:pPr>
              <w:spacing w:after="0" w:line="240" w:lineRule="auto"/>
              <w:jc w:val="center"/>
              <w:rPr>
                <w:rFonts w:ascii="Times New Roman" w:eastAsia="Times New Roman" w:hAnsi="Times New Roman" w:cs="Times New Roman"/>
                <w:sz w:val="24"/>
                <w:szCs w:val="24"/>
                <w:lang w:val="tt-RU"/>
              </w:rPr>
            </w:pPr>
          </w:p>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493"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63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4110" w:type="dxa"/>
            <w:gridSpan w:val="2"/>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3114" w:type="dxa"/>
            <w:vMerge w:val="restart"/>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rPr>
                <w:rFonts w:ascii="Times New Roman" w:eastAsia="Times New Roman" w:hAnsi="Times New Roman" w:cs="Times New Roman"/>
                <w:sz w:val="24"/>
                <w:szCs w:val="24"/>
                <w:lang w:val="tt-RU"/>
              </w:rPr>
            </w:pPr>
          </w:p>
        </w:tc>
      </w:tr>
      <w:tr w:rsidR="00E2334D" w:rsidTr="00E2334D">
        <w:trPr>
          <w:jc w:val="center"/>
        </w:trPr>
        <w:tc>
          <w:tcPr>
            <w:tcW w:w="49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16"/>
                <w:szCs w:val="16"/>
                <w:lang w:val="tt-RU"/>
              </w:rPr>
            </w:pPr>
            <w:r>
              <w:rPr>
                <w:rFonts w:ascii="Times New Roman" w:eastAsia="Times New Roman" w:hAnsi="Times New Roman" w:cs="Times New Roman"/>
                <w:sz w:val="16"/>
                <w:szCs w:val="16"/>
                <w:lang w:val="tt-RU"/>
              </w:rPr>
              <w:t>12</w:t>
            </w:r>
          </w:p>
        </w:tc>
        <w:tc>
          <w:tcPr>
            <w:tcW w:w="401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Бифункциональ кушымчалар (ясагыч һәм бәйләгеч функцияле кушымчалар).</w:t>
            </w:r>
          </w:p>
        </w:tc>
        <w:tc>
          <w:tcPr>
            <w:tcW w:w="85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2334D" w:rsidRDefault="00E2334D">
            <w:pPr>
              <w:spacing w:after="0" w:line="240" w:lineRule="auto"/>
              <w:rPr>
                <w:rFonts w:ascii="Times New Roman" w:eastAsia="Times New Roman" w:hAnsi="Times New Roman" w:cs="Times New Roman"/>
                <w:sz w:val="24"/>
                <w:szCs w:val="24"/>
                <w:lang w:val="tt-RU"/>
              </w:rPr>
            </w:pPr>
          </w:p>
        </w:tc>
        <w:tc>
          <w:tcPr>
            <w:tcW w:w="1493"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63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4110" w:type="dxa"/>
            <w:gridSpan w:val="2"/>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3114" w:type="dxa"/>
            <w:vMerge/>
            <w:tcBorders>
              <w:top w:val="single" w:sz="4" w:space="0" w:color="auto"/>
              <w:left w:val="single" w:sz="4" w:space="0" w:color="auto"/>
              <w:bottom w:val="single" w:sz="4" w:space="0" w:color="auto"/>
              <w:right w:val="single" w:sz="4" w:space="0" w:color="auto"/>
            </w:tcBorders>
            <w:vAlign w:val="center"/>
            <w:hideMark/>
          </w:tcPr>
          <w:p w:rsidR="00E2334D" w:rsidRDefault="00E2334D">
            <w:pPr>
              <w:spacing w:after="0" w:line="240" w:lineRule="auto"/>
              <w:rPr>
                <w:rFonts w:ascii="Times New Roman" w:eastAsia="Times New Roman" w:hAnsi="Times New Roman" w:cs="Times New Roman"/>
                <w:sz w:val="24"/>
                <w:szCs w:val="24"/>
                <w:lang w:val="tt-RU"/>
              </w:rPr>
            </w:pPr>
          </w:p>
        </w:tc>
      </w:tr>
      <w:tr w:rsidR="00E2334D" w:rsidTr="00E2334D">
        <w:trPr>
          <w:jc w:val="center"/>
        </w:trPr>
        <w:tc>
          <w:tcPr>
            <w:tcW w:w="49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16"/>
                <w:szCs w:val="16"/>
                <w:lang w:val="tt-RU"/>
              </w:rPr>
            </w:pPr>
            <w:r>
              <w:rPr>
                <w:rFonts w:ascii="Times New Roman" w:eastAsia="Times New Roman" w:hAnsi="Times New Roman" w:cs="Times New Roman"/>
                <w:sz w:val="16"/>
                <w:szCs w:val="16"/>
                <w:lang w:val="tt-RU"/>
              </w:rPr>
              <w:t>13</w:t>
            </w:r>
          </w:p>
        </w:tc>
        <w:tc>
          <w:tcPr>
            <w:tcW w:w="401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Сүзтезмәләрне тикшерү тәртибе.</w:t>
            </w:r>
          </w:p>
        </w:tc>
        <w:tc>
          <w:tcPr>
            <w:tcW w:w="85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992"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493" w:type="dxa"/>
            <w:tcBorders>
              <w:top w:val="single" w:sz="4" w:space="0" w:color="auto"/>
              <w:left w:val="single" w:sz="4" w:space="0" w:color="auto"/>
              <w:bottom w:val="single" w:sz="4" w:space="0" w:color="auto"/>
              <w:right w:val="single" w:sz="4" w:space="0" w:color="auto"/>
            </w:tcBorders>
            <w:hideMark/>
          </w:tcPr>
          <w:p w:rsidR="00E2334D" w:rsidRDefault="00E2334D">
            <w:pPr>
              <w:spacing w:after="0"/>
              <w:rPr>
                <w:rFonts w:cs="Times New Roman"/>
              </w:rPr>
            </w:pPr>
          </w:p>
        </w:tc>
        <w:tc>
          <w:tcPr>
            <w:tcW w:w="63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4110" w:type="dxa"/>
            <w:gridSpan w:val="2"/>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311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rPr>
                <w:rFonts w:ascii="Times New Roman" w:eastAsia="Times New Roman" w:hAnsi="Times New Roman" w:cs="Times New Roman"/>
                <w:sz w:val="24"/>
                <w:szCs w:val="24"/>
                <w:lang w:val="tt-RU"/>
              </w:rPr>
            </w:pPr>
          </w:p>
        </w:tc>
      </w:tr>
      <w:tr w:rsidR="00E2334D" w:rsidTr="00E2334D">
        <w:trPr>
          <w:jc w:val="center"/>
        </w:trPr>
        <w:tc>
          <w:tcPr>
            <w:tcW w:w="49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16"/>
                <w:szCs w:val="16"/>
                <w:lang w:val="tt-RU"/>
              </w:rPr>
            </w:pPr>
            <w:r>
              <w:rPr>
                <w:rFonts w:ascii="Times New Roman" w:eastAsia="Times New Roman" w:hAnsi="Times New Roman" w:cs="Times New Roman"/>
                <w:sz w:val="16"/>
                <w:szCs w:val="16"/>
                <w:lang w:val="tt-RU"/>
              </w:rPr>
              <w:t>14</w:t>
            </w:r>
          </w:p>
        </w:tc>
        <w:tc>
          <w:tcPr>
            <w:tcW w:w="4013" w:type="dxa"/>
            <w:tcBorders>
              <w:top w:val="single" w:sz="4" w:space="0" w:color="auto"/>
              <w:left w:val="single" w:sz="4" w:space="0" w:color="auto"/>
              <w:bottom w:val="single" w:sz="4" w:space="0" w:color="auto"/>
              <w:right w:val="single" w:sz="4" w:space="0" w:color="auto"/>
            </w:tcBorders>
            <w:hideMark/>
          </w:tcPr>
          <w:p w:rsidR="00E2334D" w:rsidRDefault="00E2334D">
            <w:pPr>
              <w:spacing w:after="0"/>
              <w:rPr>
                <w:rFonts w:cs="Times New Roman"/>
              </w:rPr>
            </w:pPr>
          </w:p>
        </w:tc>
        <w:tc>
          <w:tcPr>
            <w:tcW w:w="85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w:t>
            </w:r>
          </w:p>
        </w:tc>
        <w:tc>
          <w:tcPr>
            <w:tcW w:w="992"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w:t>
            </w:r>
          </w:p>
        </w:tc>
        <w:tc>
          <w:tcPr>
            <w:tcW w:w="149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634"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4110" w:type="dxa"/>
            <w:gridSpan w:val="2"/>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 – – изложениене бергәләп тикшерү.</w:t>
            </w:r>
          </w:p>
        </w:tc>
        <w:tc>
          <w:tcPr>
            <w:tcW w:w="3114"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w:t>
            </w:r>
          </w:p>
        </w:tc>
      </w:tr>
      <w:tr w:rsidR="00E2334D" w:rsidTr="00E2334D">
        <w:trPr>
          <w:jc w:val="center"/>
        </w:trPr>
        <w:tc>
          <w:tcPr>
            <w:tcW w:w="15696" w:type="dxa"/>
            <w:gridSpan w:val="9"/>
            <w:tcBorders>
              <w:top w:val="single" w:sz="4" w:space="0" w:color="auto"/>
              <w:left w:val="single" w:sz="4" w:space="0" w:color="auto"/>
              <w:bottom w:val="single" w:sz="4" w:space="0" w:color="auto"/>
              <w:right w:val="single" w:sz="4" w:space="0" w:color="auto"/>
            </w:tcBorders>
            <w:shd w:val="clear" w:color="auto" w:fill="EEECE1"/>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Җөмлә. Җөмлә төрләре – 15 сәгать</w:t>
            </w:r>
          </w:p>
        </w:tc>
      </w:tr>
      <w:tr w:rsidR="00E2334D" w:rsidTr="00E2334D">
        <w:trPr>
          <w:jc w:val="center"/>
        </w:trPr>
        <w:tc>
          <w:tcPr>
            <w:tcW w:w="49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16"/>
                <w:szCs w:val="16"/>
                <w:lang w:val="tt-RU"/>
              </w:rPr>
            </w:pPr>
            <w:r>
              <w:rPr>
                <w:rFonts w:ascii="Times New Roman" w:eastAsia="Times New Roman" w:hAnsi="Times New Roman" w:cs="Times New Roman"/>
                <w:sz w:val="16"/>
                <w:szCs w:val="16"/>
                <w:lang w:val="tt-RU"/>
              </w:rPr>
              <w:t>15</w:t>
            </w:r>
          </w:p>
        </w:tc>
        <w:tc>
          <w:tcPr>
            <w:tcW w:w="401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Җөмлә. Ике составлы җөмлә.</w:t>
            </w:r>
          </w:p>
        </w:tc>
        <w:tc>
          <w:tcPr>
            <w:tcW w:w="85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992"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493"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63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4110" w:type="dxa"/>
            <w:gridSpan w:val="2"/>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311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rPr>
                <w:rFonts w:ascii="Times New Roman" w:eastAsia="Times New Roman" w:hAnsi="Times New Roman" w:cs="Times New Roman"/>
                <w:sz w:val="24"/>
                <w:szCs w:val="24"/>
                <w:lang w:val="tt-RU"/>
              </w:rPr>
            </w:pPr>
          </w:p>
        </w:tc>
      </w:tr>
      <w:tr w:rsidR="00E2334D" w:rsidTr="00E2334D">
        <w:trPr>
          <w:jc w:val="center"/>
        </w:trPr>
        <w:tc>
          <w:tcPr>
            <w:tcW w:w="49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16"/>
                <w:szCs w:val="16"/>
                <w:lang w:val="tt-RU"/>
              </w:rPr>
            </w:pPr>
            <w:r>
              <w:rPr>
                <w:rFonts w:ascii="Times New Roman" w:eastAsia="Times New Roman" w:hAnsi="Times New Roman" w:cs="Times New Roman"/>
                <w:sz w:val="16"/>
                <w:szCs w:val="16"/>
                <w:lang w:val="tt-RU"/>
              </w:rPr>
              <w:t>16</w:t>
            </w:r>
          </w:p>
        </w:tc>
        <w:tc>
          <w:tcPr>
            <w:tcW w:w="401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Бер составлы җөмлә: бер составлы фигыль җөмлә, бер составлы исем җөмлә. </w:t>
            </w:r>
          </w:p>
        </w:tc>
        <w:tc>
          <w:tcPr>
            <w:tcW w:w="85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992"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493"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63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4110" w:type="dxa"/>
            <w:gridSpan w:val="2"/>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3114" w:type="dxa"/>
            <w:tcBorders>
              <w:top w:val="single" w:sz="4" w:space="0" w:color="auto"/>
              <w:left w:val="single" w:sz="4" w:space="0" w:color="auto"/>
              <w:bottom w:val="single" w:sz="4" w:space="0" w:color="auto"/>
              <w:right w:val="single" w:sz="4" w:space="0" w:color="auto"/>
            </w:tcBorders>
            <w:hideMark/>
          </w:tcPr>
          <w:p w:rsidR="00E2334D" w:rsidRDefault="00E2334D">
            <w:pPr>
              <w:spacing w:after="0"/>
              <w:rPr>
                <w:rFonts w:cs="Times New Roman"/>
              </w:rPr>
            </w:pPr>
          </w:p>
        </w:tc>
      </w:tr>
      <w:tr w:rsidR="00E2334D" w:rsidTr="00E2334D">
        <w:trPr>
          <w:jc w:val="center"/>
        </w:trPr>
        <w:tc>
          <w:tcPr>
            <w:tcW w:w="49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16"/>
                <w:szCs w:val="16"/>
                <w:lang w:val="tt-RU"/>
              </w:rPr>
            </w:pPr>
            <w:r>
              <w:rPr>
                <w:rFonts w:ascii="Times New Roman" w:eastAsia="Times New Roman" w:hAnsi="Times New Roman" w:cs="Times New Roman"/>
                <w:sz w:val="16"/>
                <w:szCs w:val="16"/>
                <w:lang w:val="tt-RU"/>
              </w:rPr>
              <w:t>17</w:t>
            </w:r>
          </w:p>
        </w:tc>
        <w:tc>
          <w:tcPr>
            <w:tcW w:w="401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Әйтү максаты ягыннан җөмлә төрләре: хикәя, сорау, боерык җөмлә.</w:t>
            </w:r>
          </w:p>
        </w:tc>
        <w:tc>
          <w:tcPr>
            <w:tcW w:w="85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992"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493"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63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4110" w:type="dxa"/>
            <w:gridSpan w:val="2"/>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rPr>
                <w:rFonts w:ascii="Times New Roman" w:eastAsia="Times New Roman" w:hAnsi="Times New Roman" w:cs="Times New Roman"/>
                <w:sz w:val="24"/>
                <w:szCs w:val="24"/>
                <w:lang w:val="tt-RU"/>
              </w:rPr>
            </w:pPr>
          </w:p>
        </w:tc>
        <w:tc>
          <w:tcPr>
            <w:tcW w:w="311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rPr>
                <w:rFonts w:ascii="Times New Roman" w:eastAsia="Times New Roman" w:hAnsi="Times New Roman" w:cs="Times New Roman"/>
                <w:sz w:val="24"/>
                <w:szCs w:val="24"/>
                <w:lang w:val="tt-RU"/>
              </w:rPr>
            </w:pPr>
          </w:p>
        </w:tc>
      </w:tr>
      <w:tr w:rsidR="00E2334D" w:rsidTr="00E2334D">
        <w:trPr>
          <w:jc w:val="center"/>
        </w:trPr>
        <w:tc>
          <w:tcPr>
            <w:tcW w:w="49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16"/>
                <w:szCs w:val="16"/>
                <w:lang w:val="tt-RU"/>
              </w:rPr>
            </w:pPr>
            <w:r>
              <w:rPr>
                <w:rFonts w:ascii="Times New Roman" w:eastAsia="Times New Roman" w:hAnsi="Times New Roman" w:cs="Times New Roman"/>
                <w:sz w:val="16"/>
                <w:szCs w:val="16"/>
                <w:lang w:val="tt-RU"/>
              </w:rPr>
              <w:t>18</w:t>
            </w:r>
          </w:p>
        </w:tc>
        <w:tc>
          <w:tcPr>
            <w:tcW w:w="401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Тойгылы җөмлә: тойгылы хикәя, сорау, боерык җөмләләр; җөмләнең төрле урыннарында килгән эндәш һәм кереш сүзләр, ымлыклар, алар янында куела торган тыныш билгеләре.</w:t>
            </w:r>
          </w:p>
        </w:tc>
        <w:tc>
          <w:tcPr>
            <w:tcW w:w="85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w:t>
            </w:r>
          </w:p>
        </w:tc>
        <w:tc>
          <w:tcPr>
            <w:tcW w:w="992"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w:t>
            </w:r>
          </w:p>
        </w:tc>
        <w:tc>
          <w:tcPr>
            <w:tcW w:w="1493"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634" w:type="dxa"/>
            <w:tcBorders>
              <w:top w:val="single" w:sz="4" w:space="0" w:color="auto"/>
              <w:left w:val="single" w:sz="4" w:space="0" w:color="auto"/>
              <w:bottom w:val="single" w:sz="4" w:space="0" w:color="auto"/>
              <w:right w:val="single" w:sz="4" w:space="0" w:color="auto"/>
            </w:tcBorders>
            <w:hideMark/>
          </w:tcPr>
          <w:p w:rsidR="00E2334D" w:rsidRDefault="00E2334D">
            <w:pPr>
              <w:spacing w:after="0"/>
              <w:rPr>
                <w:rFonts w:cs="Times New Roman"/>
              </w:rPr>
            </w:pPr>
          </w:p>
        </w:tc>
        <w:tc>
          <w:tcPr>
            <w:tcW w:w="4110" w:type="dxa"/>
            <w:gridSpan w:val="2"/>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rPr>
                <w:rFonts w:ascii="Times New Roman" w:eastAsia="Times New Roman" w:hAnsi="Times New Roman" w:cs="Times New Roman"/>
                <w:sz w:val="24"/>
                <w:szCs w:val="24"/>
                <w:lang w:val="tt-RU"/>
              </w:rPr>
            </w:pPr>
          </w:p>
        </w:tc>
        <w:tc>
          <w:tcPr>
            <w:tcW w:w="3114" w:type="dxa"/>
            <w:tcBorders>
              <w:top w:val="single" w:sz="4" w:space="0" w:color="auto"/>
              <w:left w:val="single" w:sz="4" w:space="0" w:color="auto"/>
              <w:bottom w:val="single" w:sz="4" w:space="0" w:color="auto"/>
              <w:right w:val="single" w:sz="4" w:space="0" w:color="auto"/>
            </w:tcBorders>
            <w:hideMark/>
          </w:tcPr>
          <w:p w:rsidR="00E2334D" w:rsidRDefault="00E2334D">
            <w:pPr>
              <w:spacing w:after="0"/>
              <w:rPr>
                <w:rFonts w:cs="Times New Roman"/>
              </w:rPr>
            </w:pPr>
          </w:p>
        </w:tc>
      </w:tr>
      <w:tr w:rsidR="00E2334D" w:rsidTr="00E2334D">
        <w:trPr>
          <w:jc w:val="center"/>
        </w:trPr>
        <w:tc>
          <w:tcPr>
            <w:tcW w:w="49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16"/>
                <w:szCs w:val="16"/>
                <w:lang w:val="tt-RU"/>
              </w:rPr>
            </w:pPr>
            <w:r>
              <w:rPr>
                <w:rFonts w:ascii="Times New Roman" w:eastAsia="Times New Roman" w:hAnsi="Times New Roman" w:cs="Times New Roman"/>
                <w:sz w:val="16"/>
                <w:szCs w:val="16"/>
                <w:lang w:val="tt-RU"/>
              </w:rPr>
              <w:t>19</w:t>
            </w:r>
          </w:p>
        </w:tc>
        <w:tc>
          <w:tcPr>
            <w:tcW w:w="401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Раслау һәм инкяр җөмләләр, җыйнак һәм җәенке җөмләләр.</w:t>
            </w:r>
          </w:p>
        </w:tc>
        <w:tc>
          <w:tcPr>
            <w:tcW w:w="85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w:t>
            </w:r>
          </w:p>
        </w:tc>
        <w:tc>
          <w:tcPr>
            <w:tcW w:w="992"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w:t>
            </w:r>
          </w:p>
        </w:tc>
        <w:tc>
          <w:tcPr>
            <w:tcW w:w="1493"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63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4110" w:type="dxa"/>
            <w:gridSpan w:val="2"/>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311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rPr>
                <w:rFonts w:ascii="Times New Roman" w:eastAsia="Times New Roman" w:hAnsi="Times New Roman" w:cs="Times New Roman"/>
                <w:sz w:val="24"/>
                <w:szCs w:val="24"/>
                <w:lang w:val="tt-RU"/>
              </w:rPr>
            </w:pPr>
          </w:p>
        </w:tc>
      </w:tr>
      <w:tr w:rsidR="00E2334D" w:rsidTr="00E2334D">
        <w:trPr>
          <w:jc w:val="center"/>
        </w:trPr>
        <w:tc>
          <w:tcPr>
            <w:tcW w:w="49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16"/>
                <w:szCs w:val="16"/>
                <w:lang w:val="tt-RU"/>
              </w:rPr>
            </w:pPr>
            <w:r>
              <w:rPr>
                <w:rFonts w:ascii="Times New Roman" w:eastAsia="Times New Roman" w:hAnsi="Times New Roman" w:cs="Times New Roman"/>
                <w:sz w:val="16"/>
                <w:szCs w:val="16"/>
                <w:lang w:val="tt-RU"/>
              </w:rPr>
              <w:lastRenderedPageBreak/>
              <w:t>20</w:t>
            </w:r>
          </w:p>
        </w:tc>
        <w:tc>
          <w:tcPr>
            <w:tcW w:w="401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Тулы һәм ким җөмләләр.</w:t>
            </w:r>
          </w:p>
        </w:tc>
        <w:tc>
          <w:tcPr>
            <w:tcW w:w="85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992"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493"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63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4110" w:type="dxa"/>
            <w:gridSpan w:val="2"/>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311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rPr>
                <w:rFonts w:ascii="Times New Roman" w:eastAsia="Times New Roman" w:hAnsi="Times New Roman" w:cs="Times New Roman"/>
                <w:sz w:val="24"/>
                <w:szCs w:val="24"/>
                <w:lang w:val="tt-RU"/>
              </w:rPr>
            </w:pPr>
          </w:p>
        </w:tc>
      </w:tr>
      <w:tr w:rsidR="00E2334D" w:rsidTr="00E2334D">
        <w:trPr>
          <w:jc w:val="center"/>
        </w:trPr>
        <w:tc>
          <w:tcPr>
            <w:tcW w:w="49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16"/>
                <w:szCs w:val="16"/>
                <w:lang w:val="tt-RU"/>
              </w:rPr>
            </w:pPr>
            <w:r>
              <w:rPr>
                <w:rFonts w:ascii="Times New Roman" w:eastAsia="Times New Roman" w:hAnsi="Times New Roman" w:cs="Times New Roman"/>
                <w:sz w:val="16"/>
                <w:szCs w:val="16"/>
                <w:lang w:val="tt-RU"/>
              </w:rPr>
              <w:t>21</w:t>
            </w:r>
          </w:p>
        </w:tc>
        <w:tc>
          <w:tcPr>
            <w:tcW w:w="401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Өстәлмәләр.</w:t>
            </w:r>
          </w:p>
        </w:tc>
        <w:tc>
          <w:tcPr>
            <w:tcW w:w="85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992"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493"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63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4110" w:type="dxa"/>
            <w:gridSpan w:val="2"/>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311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rPr>
                <w:rFonts w:ascii="Times New Roman" w:eastAsia="Times New Roman" w:hAnsi="Times New Roman" w:cs="Times New Roman"/>
                <w:sz w:val="24"/>
                <w:szCs w:val="24"/>
                <w:lang w:val="tt-RU"/>
              </w:rPr>
            </w:pPr>
          </w:p>
        </w:tc>
      </w:tr>
      <w:tr w:rsidR="00E2334D" w:rsidTr="00E2334D">
        <w:trPr>
          <w:jc w:val="center"/>
        </w:trPr>
        <w:tc>
          <w:tcPr>
            <w:tcW w:w="49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16"/>
                <w:szCs w:val="16"/>
                <w:lang w:val="tt-RU"/>
              </w:rPr>
            </w:pPr>
            <w:r>
              <w:rPr>
                <w:rFonts w:ascii="Times New Roman" w:eastAsia="Times New Roman" w:hAnsi="Times New Roman" w:cs="Times New Roman"/>
                <w:sz w:val="16"/>
                <w:szCs w:val="16"/>
                <w:lang w:val="tt-RU"/>
              </w:rPr>
              <w:t>22</w:t>
            </w:r>
          </w:p>
        </w:tc>
        <w:tc>
          <w:tcPr>
            <w:tcW w:w="401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Гади җөмлә. Теркәгечле һәм теркәгечсез кушма җөмләләр.</w:t>
            </w:r>
          </w:p>
        </w:tc>
        <w:tc>
          <w:tcPr>
            <w:tcW w:w="85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w:t>
            </w:r>
          </w:p>
        </w:tc>
        <w:tc>
          <w:tcPr>
            <w:tcW w:w="992"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w:t>
            </w:r>
          </w:p>
        </w:tc>
        <w:tc>
          <w:tcPr>
            <w:tcW w:w="1493"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63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4110" w:type="dxa"/>
            <w:gridSpan w:val="2"/>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311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rPr>
                <w:rFonts w:ascii="Times New Roman" w:eastAsia="Times New Roman" w:hAnsi="Times New Roman" w:cs="Times New Roman"/>
                <w:sz w:val="24"/>
                <w:szCs w:val="24"/>
                <w:lang w:val="tt-RU"/>
              </w:rPr>
            </w:pPr>
          </w:p>
        </w:tc>
      </w:tr>
      <w:tr w:rsidR="00E2334D" w:rsidTr="00E2334D">
        <w:trPr>
          <w:jc w:val="center"/>
        </w:trPr>
        <w:tc>
          <w:tcPr>
            <w:tcW w:w="49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16"/>
                <w:szCs w:val="16"/>
                <w:lang w:val="tt-RU"/>
              </w:rPr>
            </w:pPr>
            <w:r>
              <w:rPr>
                <w:rFonts w:ascii="Times New Roman" w:eastAsia="Times New Roman" w:hAnsi="Times New Roman" w:cs="Times New Roman"/>
                <w:sz w:val="16"/>
                <w:szCs w:val="16"/>
                <w:lang w:val="tt-RU"/>
              </w:rPr>
              <w:t>23</w:t>
            </w:r>
          </w:p>
        </w:tc>
        <w:tc>
          <w:tcPr>
            <w:tcW w:w="4013" w:type="dxa"/>
            <w:tcBorders>
              <w:top w:val="single" w:sz="4" w:space="0" w:color="auto"/>
              <w:left w:val="single" w:sz="4" w:space="0" w:color="auto"/>
              <w:bottom w:val="single" w:sz="4" w:space="0" w:color="auto"/>
              <w:right w:val="single" w:sz="4" w:space="0" w:color="auto"/>
            </w:tcBorders>
            <w:hideMark/>
          </w:tcPr>
          <w:p w:rsidR="00E2334D" w:rsidRDefault="00E2334D">
            <w:pPr>
              <w:spacing w:after="0"/>
              <w:rPr>
                <w:rFonts w:cs="Times New Roman"/>
              </w:rPr>
            </w:pPr>
          </w:p>
        </w:tc>
        <w:tc>
          <w:tcPr>
            <w:tcW w:w="850" w:type="dxa"/>
            <w:tcBorders>
              <w:top w:val="single" w:sz="4" w:space="0" w:color="auto"/>
              <w:left w:val="single" w:sz="4" w:space="0" w:color="auto"/>
              <w:bottom w:val="single" w:sz="4" w:space="0" w:color="auto"/>
              <w:right w:val="single" w:sz="4" w:space="0" w:color="auto"/>
            </w:tcBorders>
            <w:hideMark/>
          </w:tcPr>
          <w:p w:rsidR="00E2334D" w:rsidRDefault="00E2334D">
            <w:pPr>
              <w:spacing w:after="0"/>
              <w:rPr>
                <w:rFonts w:cs="Times New Roman"/>
              </w:rPr>
            </w:pPr>
          </w:p>
        </w:tc>
        <w:tc>
          <w:tcPr>
            <w:tcW w:w="992" w:type="dxa"/>
            <w:tcBorders>
              <w:top w:val="single" w:sz="4" w:space="0" w:color="auto"/>
              <w:left w:val="single" w:sz="4" w:space="0" w:color="auto"/>
              <w:bottom w:val="single" w:sz="4" w:space="0" w:color="auto"/>
              <w:right w:val="single" w:sz="4" w:space="0" w:color="auto"/>
            </w:tcBorders>
            <w:hideMark/>
          </w:tcPr>
          <w:p w:rsidR="00E2334D" w:rsidRDefault="00E2334D">
            <w:pPr>
              <w:spacing w:after="0"/>
              <w:rPr>
                <w:rFonts w:cs="Times New Roman"/>
              </w:rPr>
            </w:pPr>
          </w:p>
        </w:tc>
        <w:tc>
          <w:tcPr>
            <w:tcW w:w="149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634"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4110" w:type="dxa"/>
            <w:gridSpan w:val="2"/>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w:t>
            </w:r>
          </w:p>
        </w:tc>
        <w:tc>
          <w:tcPr>
            <w:tcW w:w="311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rPr>
                <w:rFonts w:ascii="Times New Roman" w:eastAsia="Times New Roman" w:hAnsi="Times New Roman" w:cs="Times New Roman"/>
                <w:sz w:val="24"/>
                <w:szCs w:val="24"/>
                <w:lang w:val="tt-RU"/>
              </w:rPr>
            </w:pPr>
          </w:p>
        </w:tc>
      </w:tr>
      <w:tr w:rsidR="00E2334D" w:rsidTr="00E2334D">
        <w:trPr>
          <w:jc w:val="center"/>
        </w:trPr>
        <w:tc>
          <w:tcPr>
            <w:tcW w:w="15696" w:type="dxa"/>
            <w:gridSpan w:val="9"/>
            <w:tcBorders>
              <w:top w:val="single" w:sz="4" w:space="0" w:color="auto"/>
              <w:left w:val="single" w:sz="4" w:space="0" w:color="auto"/>
              <w:bottom w:val="single" w:sz="4" w:space="0" w:color="auto"/>
              <w:right w:val="single" w:sz="4" w:space="0" w:color="auto"/>
            </w:tcBorders>
            <w:shd w:val="clear" w:color="auto" w:fill="EEECE1"/>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Җөмләнең грамматик кисәкләре – 51 сәгать</w:t>
            </w:r>
          </w:p>
        </w:tc>
      </w:tr>
      <w:tr w:rsidR="00E2334D" w:rsidTr="00E2334D">
        <w:trPr>
          <w:jc w:val="center"/>
        </w:trPr>
        <w:tc>
          <w:tcPr>
            <w:tcW w:w="49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16"/>
                <w:szCs w:val="16"/>
                <w:lang w:val="tt-RU"/>
              </w:rPr>
            </w:pPr>
            <w:r>
              <w:rPr>
                <w:rFonts w:ascii="Times New Roman" w:eastAsia="Times New Roman" w:hAnsi="Times New Roman" w:cs="Times New Roman"/>
                <w:sz w:val="16"/>
                <w:szCs w:val="16"/>
                <w:lang w:val="tt-RU"/>
              </w:rPr>
              <w:t>24</w:t>
            </w:r>
          </w:p>
        </w:tc>
        <w:tc>
          <w:tcPr>
            <w:tcW w:w="401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Җөмләнең баш кисәкләре: ия, гади ия, тезмә ия; хәбәр, гади хәбәр, кушма хәбәр, аларның белдерелүе, җөмләдәге урыны.</w:t>
            </w:r>
          </w:p>
        </w:tc>
        <w:tc>
          <w:tcPr>
            <w:tcW w:w="85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w:t>
            </w:r>
          </w:p>
        </w:tc>
        <w:tc>
          <w:tcPr>
            <w:tcW w:w="992"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w:t>
            </w:r>
          </w:p>
        </w:tc>
        <w:tc>
          <w:tcPr>
            <w:tcW w:w="1493"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634"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4110" w:type="dxa"/>
            <w:gridSpan w:val="2"/>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rPr>
                <w:rFonts w:ascii="Times New Roman" w:eastAsia="Times New Roman" w:hAnsi="Times New Roman" w:cs="Times New Roman"/>
                <w:sz w:val="24"/>
                <w:szCs w:val="24"/>
                <w:lang w:val="tt-RU"/>
              </w:rPr>
            </w:pPr>
          </w:p>
        </w:tc>
        <w:tc>
          <w:tcPr>
            <w:tcW w:w="3114"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Кабатлау өчен 1 дәрес бирелде</w:t>
            </w:r>
          </w:p>
        </w:tc>
      </w:tr>
      <w:tr w:rsidR="00E2334D" w:rsidTr="00E2334D">
        <w:trPr>
          <w:jc w:val="center"/>
        </w:trPr>
        <w:tc>
          <w:tcPr>
            <w:tcW w:w="49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16"/>
                <w:szCs w:val="16"/>
                <w:lang w:val="tt-RU"/>
              </w:rPr>
            </w:pPr>
            <w:r>
              <w:rPr>
                <w:rFonts w:ascii="Times New Roman" w:eastAsia="Times New Roman" w:hAnsi="Times New Roman" w:cs="Times New Roman"/>
                <w:sz w:val="16"/>
                <w:szCs w:val="16"/>
                <w:lang w:val="tt-RU"/>
              </w:rPr>
              <w:t>25</w:t>
            </w:r>
          </w:p>
        </w:tc>
        <w:tc>
          <w:tcPr>
            <w:tcW w:w="401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Җөмләнең иярчен кисәкләре: аергыч, тиңдәш һәм тиңдәш булмаган аергычлар, аларның белдерелүе, җөмләдәге урыны.</w:t>
            </w:r>
          </w:p>
        </w:tc>
        <w:tc>
          <w:tcPr>
            <w:tcW w:w="85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w:t>
            </w:r>
          </w:p>
        </w:tc>
        <w:tc>
          <w:tcPr>
            <w:tcW w:w="992"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w:t>
            </w:r>
          </w:p>
        </w:tc>
        <w:tc>
          <w:tcPr>
            <w:tcW w:w="149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63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4110" w:type="dxa"/>
            <w:gridSpan w:val="2"/>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rPr>
                <w:rFonts w:ascii="Times New Roman" w:eastAsia="Times New Roman" w:hAnsi="Times New Roman" w:cs="Times New Roman"/>
                <w:sz w:val="24"/>
                <w:szCs w:val="24"/>
                <w:lang w:val="tt-RU"/>
              </w:rPr>
            </w:pPr>
          </w:p>
        </w:tc>
        <w:tc>
          <w:tcPr>
            <w:tcW w:w="311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rPr>
                <w:rFonts w:ascii="Times New Roman" w:eastAsia="Times New Roman" w:hAnsi="Times New Roman" w:cs="Times New Roman"/>
                <w:sz w:val="24"/>
                <w:szCs w:val="24"/>
                <w:lang w:val="tt-RU"/>
              </w:rPr>
            </w:pPr>
          </w:p>
        </w:tc>
      </w:tr>
      <w:tr w:rsidR="00E2334D" w:rsidTr="00E2334D">
        <w:trPr>
          <w:jc w:val="center"/>
        </w:trPr>
        <w:tc>
          <w:tcPr>
            <w:tcW w:w="49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16"/>
                <w:szCs w:val="16"/>
                <w:lang w:val="tt-RU"/>
              </w:rPr>
            </w:pPr>
            <w:r>
              <w:rPr>
                <w:rFonts w:ascii="Times New Roman" w:eastAsia="Times New Roman" w:hAnsi="Times New Roman" w:cs="Times New Roman"/>
                <w:sz w:val="16"/>
                <w:szCs w:val="16"/>
                <w:lang w:val="tt-RU"/>
              </w:rPr>
              <w:t>26</w:t>
            </w:r>
          </w:p>
        </w:tc>
        <w:tc>
          <w:tcPr>
            <w:tcW w:w="401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Тәмамлык. Туры тәмамлык, кыек тәмамлык, аларның белдерелүе, җөмләдәге урыны.</w:t>
            </w:r>
          </w:p>
        </w:tc>
        <w:tc>
          <w:tcPr>
            <w:tcW w:w="85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992"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493"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63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4110" w:type="dxa"/>
            <w:gridSpan w:val="2"/>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311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rPr>
                <w:rFonts w:ascii="Times New Roman" w:eastAsia="Times New Roman" w:hAnsi="Times New Roman" w:cs="Times New Roman"/>
                <w:sz w:val="24"/>
                <w:szCs w:val="24"/>
                <w:lang w:val="tt-RU"/>
              </w:rPr>
            </w:pPr>
          </w:p>
        </w:tc>
      </w:tr>
      <w:tr w:rsidR="00E2334D" w:rsidTr="00E2334D">
        <w:trPr>
          <w:jc w:val="center"/>
        </w:trPr>
        <w:tc>
          <w:tcPr>
            <w:tcW w:w="49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16"/>
                <w:szCs w:val="16"/>
                <w:lang w:val="tt-RU"/>
              </w:rPr>
            </w:pPr>
            <w:r>
              <w:rPr>
                <w:rFonts w:ascii="Times New Roman" w:eastAsia="Times New Roman" w:hAnsi="Times New Roman" w:cs="Times New Roman"/>
                <w:sz w:val="16"/>
                <w:szCs w:val="16"/>
                <w:lang w:val="tt-RU"/>
              </w:rPr>
              <w:t>27</w:t>
            </w:r>
          </w:p>
        </w:tc>
        <w:tc>
          <w:tcPr>
            <w:tcW w:w="401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Хәлләр. Вакыт һәм урын хәлләре, аларның белдерелүе, җөмләдәге урыны.</w:t>
            </w:r>
          </w:p>
        </w:tc>
        <w:tc>
          <w:tcPr>
            <w:tcW w:w="85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992"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493"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63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4110" w:type="dxa"/>
            <w:gridSpan w:val="2"/>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311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rPr>
                <w:rFonts w:ascii="Times New Roman" w:eastAsia="Times New Roman" w:hAnsi="Times New Roman" w:cs="Times New Roman"/>
                <w:sz w:val="24"/>
                <w:szCs w:val="24"/>
                <w:lang w:val="tt-RU"/>
              </w:rPr>
            </w:pPr>
          </w:p>
        </w:tc>
      </w:tr>
      <w:tr w:rsidR="00E2334D" w:rsidRPr="004B1712" w:rsidTr="00E2334D">
        <w:trPr>
          <w:jc w:val="center"/>
        </w:trPr>
        <w:tc>
          <w:tcPr>
            <w:tcW w:w="49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16"/>
                <w:szCs w:val="16"/>
                <w:lang w:val="tt-RU"/>
              </w:rPr>
            </w:pPr>
            <w:r>
              <w:rPr>
                <w:rFonts w:ascii="Times New Roman" w:eastAsia="Times New Roman" w:hAnsi="Times New Roman" w:cs="Times New Roman"/>
                <w:sz w:val="16"/>
                <w:szCs w:val="16"/>
                <w:lang w:val="tt-RU"/>
              </w:rPr>
              <w:t>28</w:t>
            </w:r>
          </w:p>
        </w:tc>
        <w:tc>
          <w:tcPr>
            <w:tcW w:w="401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Сәбәп һәм максат хәлләре, аларның белдерелүе, җөмләдәге урыны.</w:t>
            </w:r>
          </w:p>
        </w:tc>
        <w:tc>
          <w:tcPr>
            <w:tcW w:w="85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992"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493"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63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4110" w:type="dxa"/>
            <w:gridSpan w:val="2"/>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1 - гариза турында төшенчә, аны язу күнегүләре.</w:t>
            </w:r>
          </w:p>
        </w:tc>
        <w:tc>
          <w:tcPr>
            <w:tcW w:w="311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rPr>
                <w:rFonts w:ascii="Times New Roman" w:eastAsia="Times New Roman" w:hAnsi="Times New Roman" w:cs="Times New Roman"/>
                <w:sz w:val="24"/>
                <w:szCs w:val="24"/>
                <w:lang w:val="tt-RU"/>
              </w:rPr>
            </w:pPr>
          </w:p>
        </w:tc>
      </w:tr>
      <w:tr w:rsidR="00E2334D" w:rsidTr="00E2334D">
        <w:trPr>
          <w:jc w:val="center"/>
        </w:trPr>
        <w:tc>
          <w:tcPr>
            <w:tcW w:w="49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16"/>
                <w:szCs w:val="16"/>
                <w:lang w:val="tt-RU"/>
              </w:rPr>
            </w:pPr>
            <w:r>
              <w:rPr>
                <w:rFonts w:ascii="Times New Roman" w:eastAsia="Times New Roman" w:hAnsi="Times New Roman" w:cs="Times New Roman"/>
                <w:sz w:val="16"/>
                <w:szCs w:val="16"/>
                <w:lang w:val="tt-RU"/>
              </w:rPr>
              <w:t>29</w:t>
            </w:r>
          </w:p>
        </w:tc>
        <w:tc>
          <w:tcPr>
            <w:tcW w:w="401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Рәвеш һәм күләм хәлләре, аларның белдерелүе, җөмләдәге урыны.</w:t>
            </w:r>
          </w:p>
        </w:tc>
        <w:tc>
          <w:tcPr>
            <w:tcW w:w="85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992"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493"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63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4110" w:type="dxa"/>
            <w:gridSpan w:val="2"/>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311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rPr>
                <w:rFonts w:ascii="Times New Roman" w:eastAsia="Times New Roman" w:hAnsi="Times New Roman" w:cs="Times New Roman"/>
                <w:sz w:val="24"/>
                <w:szCs w:val="24"/>
                <w:lang w:val="tt-RU"/>
              </w:rPr>
            </w:pPr>
          </w:p>
        </w:tc>
      </w:tr>
      <w:tr w:rsidR="00E2334D" w:rsidTr="00E2334D">
        <w:trPr>
          <w:jc w:val="center"/>
        </w:trPr>
        <w:tc>
          <w:tcPr>
            <w:tcW w:w="49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16"/>
                <w:szCs w:val="16"/>
                <w:lang w:val="tt-RU"/>
              </w:rPr>
            </w:pPr>
            <w:r>
              <w:rPr>
                <w:rFonts w:ascii="Times New Roman" w:eastAsia="Times New Roman" w:hAnsi="Times New Roman" w:cs="Times New Roman"/>
                <w:sz w:val="16"/>
                <w:szCs w:val="16"/>
                <w:lang w:val="tt-RU"/>
              </w:rPr>
              <w:t>30</w:t>
            </w:r>
          </w:p>
        </w:tc>
        <w:tc>
          <w:tcPr>
            <w:tcW w:w="401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Шарт хәле һәм кире хәлләр, аларның белдерелүе, җөмләдәге урыны.</w:t>
            </w:r>
          </w:p>
        </w:tc>
        <w:tc>
          <w:tcPr>
            <w:tcW w:w="85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992"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493"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63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4110" w:type="dxa"/>
            <w:gridSpan w:val="2"/>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311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rPr>
                <w:rFonts w:ascii="Times New Roman" w:eastAsia="Times New Roman" w:hAnsi="Times New Roman" w:cs="Times New Roman"/>
                <w:sz w:val="24"/>
                <w:szCs w:val="24"/>
                <w:lang w:val="tt-RU"/>
              </w:rPr>
            </w:pPr>
          </w:p>
        </w:tc>
      </w:tr>
      <w:tr w:rsidR="00E2334D" w:rsidTr="00E2334D">
        <w:trPr>
          <w:jc w:val="center"/>
        </w:trPr>
        <w:tc>
          <w:tcPr>
            <w:tcW w:w="49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16"/>
                <w:szCs w:val="16"/>
                <w:lang w:val="tt-RU"/>
              </w:rPr>
            </w:pPr>
            <w:r>
              <w:rPr>
                <w:rFonts w:ascii="Times New Roman" w:eastAsia="Times New Roman" w:hAnsi="Times New Roman" w:cs="Times New Roman"/>
                <w:sz w:val="16"/>
                <w:szCs w:val="16"/>
                <w:lang w:val="tt-RU"/>
              </w:rPr>
              <w:t>31</w:t>
            </w:r>
          </w:p>
        </w:tc>
        <w:tc>
          <w:tcPr>
            <w:tcW w:w="401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Иярчен кисәкләрне кабатлау.</w:t>
            </w:r>
          </w:p>
        </w:tc>
        <w:tc>
          <w:tcPr>
            <w:tcW w:w="85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w:t>
            </w:r>
          </w:p>
        </w:tc>
        <w:tc>
          <w:tcPr>
            <w:tcW w:w="992"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49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63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4110" w:type="dxa"/>
            <w:gridSpan w:val="2"/>
            <w:tcBorders>
              <w:top w:val="single" w:sz="4" w:space="0" w:color="auto"/>
              <w:left w:val="single" w:sz="4" w:space="0" w:color="auto"/>
              <w:bottom w:val="single" w:sz="4" w:space="0" w:color="auto"/>
              <w:right w:val="single" w:sz="4" w:space="0" w:color="auto"/>
            </w:tcBorders>
            <w:hideMark/>
          </w:tcPr>
          <w:p w:rsidR="00E2334D" w:rsidRDefault="00E2334D">
            <w:pPr>
              <w:numPr>
                <w:ilvl w:val="0"/>
                <w:numId w:val="3"/>
              </w:numPr>
              <w:spacing w:after="0" w:line="240" w:lineRule="auto"/>
              <w:contextualSpacing/>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тест</w:t>
            </w:r>
          </w:p>
        </w:tc>
        <w:tc>
          <w:tcPr>
            <w:tcW w:w="3114"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Кабатлау өчен 1 дәрес бирелде</w:t>
            </w:r>
          </w:p>
        </w:tc>
      </w:tr>
      <w:tr w:rsidR="00E2334D" w:rsidTr="00E2334D">
        <w:trPr>
          <w:jc w:val="center"/>
        </w:trPr>
        <w:tc>
          <w:tcPr>
            <w:tcW w:w="49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16"/>
                <w:szCs w:val="16"/>
                <w:lang w:val="tt-RU"/>
              </w:rPr>
            </w:pPr>
            <w:r>
              <w:rPr>
                <w:rFonts w:ascii="Times New Roman" w:eastAsia="Times New Roman" w:hAnsi="Times New Roman" w:cs="Times New Roman"/>
                <w:sz w:val="16"/>
                <w:szCs w:val="16"/>
                <w:lang w:val="tt-RU"/>
              </w:rPr>
              <w:t>32</w:t>
            </w:r>
          </w:p>
        </w:tc>
        <w:tc>
          <w:tcPr>
            <w:tcW w:w="401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Аныклагыч, аның белдерелүе, җөмләдәге урыны.</w:t>
            </w:r>
          </w:p>
        </w:tc>
        <w:tc>
          <w:tcPr>
            <w:tcW w:w="85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992"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493"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63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4110" w:type="dxa"/>
            <w:gridSpan w:val="2"/>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311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rPr>
                <w:rFonts w:ascii="Times New Roman" w:eastAsia="Times New Roman" w:hAnsi="Times New Roman" w:cs="Times New Roman"/>
                <w:sz w:val="24"/>
                <w:szCs w:val="24"/>
                <w:lang w:val="tt-RU"/>
              </w:rPr>
            </w:pPr>
          </w:p>
        </w:tc>
      </w:tr>
      <w:tr w:rsidR="00E2334D" w:rsidTr="00E2334D">
        <w:trPr>
          <w:jc w:val="center"/>
        </w:trPr>
        <w:tc>
          <w:tcPr>
            <w:tcW w:w="49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16"/>
                <w:szCs w:val="16"/>
                <w:lang w:val="tt-RU"/>
              </w:rPr>
            </w:pPr>
            <w:r>
              <w:rPr>
                <w:rFonts w:ascii="Times New Roman" w:eastAsia="Times New Roman" w:hAnsi="Times New Roman" w:cs="Times New Roman"/>
                <w:sz w:val="16"/>
                <w:szCs w:val="16"/>
                <w:lang w:val="tt-RU"/>
              </w:rPr>
              <w:t>33</w:t>
            </w:r>
          </w:p>
        </w:tc>
        <w:tc>
          <w:tcPr>
            <w:tcW w:w="401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Җөмләнең тиңдәш кисәкләре: тиңдәш кисәкләрнең үзара </w:t>
            </w:r>
            <w:r>
              <w:rPr>
                <w:rFonts w:ascii="Times New Roman" w:eastAsia="Times New Roman" w:hAnsi="Times New Roman" w:cs="Times New Roman"/>
                <w:sz w:val="24"/>
                <w:szCs w:val="24"/>
                <w:lang w:val="tt-RU" w:eastAsia="ru-RU"/>
              </w:rPr>
              <w:lastRenderedPageBreak/>
              <w:t>бәйләнеше, тиңдәш кисәкләр янында тыныш билгеләре.</w:t>
            </w:r>
          </w:p>
        </w:tc>
        <w:tc>
          <w:tcPr>
            <w:tcW w:w="85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lastRenderedPageBreak/>
              <w:t>2</w:t>
            </w:r>
          </w:p>
        </w:tc>
        <w:tc>
          <w:tcPr>
            <w:tcW w:w="992"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w:t>
            </w:r>
          </w:p>
        </w:tc>
        <w:tc>
          <w:tcPr>
            <w:tcW w:w="1493"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63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4110" w:type="dxa"/>
            <w:gridSpan w:val="2"/>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311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rPr>
                <w:rFonts w:ascii="Times New Roman" w:eastAsia="Times New Roman" w:hAnsi="Times New Roman" w:cs="Times New Roman"/>
                <w:sz w:val="24"/>
                <w:szCs w:val="24"/>
                <w:lang w:val="tt-RU"/>
              </w:rPr>
            </w:pPr>
          </w:p>
        </w:tc>
      </w:tr>
      <w:tr w:rsidR="00E2334D" w:rsidTr="00E2334D">
        <w:trPr>
          <w:jc w:val="center"/>
        </w:trPr>
        <w:tc>
          <w:tcPr>
            <w:tcW w:w="49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16"/>
                <w:szCs w:val="16"/>
                <w:lang w:val="tt-RU"/>
              </w:rPr>
            </w:pPr>
            <w:r>
              <w:rPr>
                <w:rFonts w:ascii="Times New Roman" w:eastAsia="Times New Roman" w:hAnsi="Times New Roman" w:cs="Times New Roman"/>
                <w:sz w:val="16"/>
                <w:szCs w:val="16"/>
                <w:lang w:val="tt-RU"/>
              </w:rPr>
              <w:lastRenderedPageBreak/>
              <w:t>34</w:t>
            </w:r>
          </w:p>
        </w:tc>
        <w:tc>
          <w:tcPr>
            <w:tcW w:w="401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Җөмләнең модаль кисәкләре: эндәш сүзләр, кереш сүзләр, керешмәләр.</w:t>
            </w:r>
          </w:p>
        </w:tc>
        <w:tc>
          <w:tcPr>
            <w:tcW w:w="85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w:t>
            </w:r>
          </w:p>
        </w:tc>
        <w:tc>
          <w:tcPr>
            <w:tcW w:w="992"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w:t>
            </w:r>
          </w:p>
        </w:tc>
        <w:tc>
          <w:tcPr>
            <w:tcW w:w="1493"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634" w:type="dxa"/>
            <w:tcBorders>
              <w:top w:val="single" w:sz="4" w:space="0" w:color="auto"/>
              <w:left w:val="single" w:sz="4" w:space="0" w:color="auto"/>
              <w:bottom w:val="single" w:sz="4" w:space="0" w:color="auto"/>
              <w:right w:val="single" w:sz="4" w:space="0" w:color="auto"/>
            </w:tcBorders>
            <w:hideMark/>
          </w:tcPr>
          <w:p w:rsidR="00E2334D" w:rsidRDefault="00E2334D">
            <w:pPr>
              <w:spacing w:after="0"/>
              <w:rPr>
                <w:rFonts w:cs="Times New Roman"/>
              </w:rPr>
            </w:pPr>
          </w:p>
        </w:tc>
        <w:tc>
          <w:tcPr>
            <w:tcW w:w="4110" w:type="dxa"/>
            <w:gridSpan w:val="2"/>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rPr>
                <w:rFonts w:ascii="Times New Roman" w:eastAsia="Times New Roman" w:hAnsi="Times New Roman" w:cs="Times New Roman"/>
                <w:sz w:val="24"/>
                <w:szCs w:val="24"/>
                <w:lang w:val="tt-RU"/>
              </w:rPr>
            </w:pPr>
          </w:p>
        </w:tc>
        <w:tc>
          <w:tcPr>
            <w:tcW w:w="311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rPr>
                <w:rFonts w:ascii="Times New Roman" w:eastAsia="Times New Roman" w:hAnsi="Times New Roman" w:cs="Times New Roman"/>
                <w:sz w:val="24"/>
                <w:szCs w:val="24"/>
                <w:lang w:val="tt-RU"/>
              </w:rPr>
            </w:pPr>
          </w:p>
        </w:tc>
      </w:tr>
      <w:tr w:rsidR="00E2334D" w:rsidTr="00E2334D">
        <w:trPr>
          <w:jc w:val="center"/>
        </w:trPr>
        <w:tc>
          <w:tcPr>
            <w:tcW w:w="49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16"/>
                <w:szCs w:val="16"/>
                <w:lang w:val="tt-RU"/>
              </w:rPr>
            </w:pPr>
            <w:r>
              <w:rPr>
                <w:rFonts w:ascii="Times New Roman" w:eastAsia="Times New Roman" w:hAnsi="Times New Roman" w:cs="Times New Roman"/>
                <w:sz w:val="16"/>
                <w:szCs w:val="16"/>
                <w:lang w:val="tt-RU"/>
              </w:rPr>
              <w:t>35</w:t>
            </w:r>
          </w:p>
        </w:tc>
        <w:tc>
          <w:tcPr>
            <w:tcW w:w="401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Җөмләдә сүз тәртибе. Язма һәм телдән сөйләмдә сүзләрнең туры һәм кире тәртибе.</w:t>
            </w:r>
          </w:p>
        </w:tc>
        <w:tc>
          <w:tcPr>
            <w:tcW w:w="85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w:t>
            </w:r>
          </w:p>
        </w:tc>
        <w:tc>
          <w:tcPr>
            <w:tcW w:w="992"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w:t>
            </w:r>
          </w:p>
        </w:tc>
        <w:tc>
          <w:tcPr>
            <w:tcW w:w="1493"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63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4110" w:type="dxa"/>
            <w:gridSpan w:val="2"/>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3114" w:type="dxa"/>
            <w:tcBorders>
              <w:top w:val="single" w:sz="4" w:space="0" w:color="auto"/>
              <w:left w:val="single" w:sz="4" w:space="0" w:color="auto"/>
              <w:bottom w:val="single" w:sz="4" w:space="0" w:color="auto"/>
              <w:right w:val="single" w:sz="4" w:space="0" w:color="auto"/>
            </w:tcBorders>
            <w:hideMark/>
          </w:tcPr>
          <w:p w:rsidR="00E2334D" w:rsidRDefault="00E2334D">
            <w:pPr>
              <w:spacing w:after="0"/>
              <w:rPr>
                <w:rFonts w:cs="Times New Roman"/>
              </w:rPr>
            </w:pPr>
          </w:p>
        </w:tc>
      </w:tr>
      <w:tr w:rsidR="00E2334D" w:rsidTr="00E2334D">
        <w:trPr>
          <w:jc w:val="center"/>
        </w:trPr>
        <w:tc>
          <w:tcPr>
            <w:tcW w:w="49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16"/>
                <w:szCs w:val="16"/>
                <w:lang w:val="tt-RU"/>
              </w:rPr>
            </w:pPr>
            <w:r>
              <w:rPr>
                <w:rFonts w:ascii="Times New Roman" w:eastAsia="Times New Roman" w:hAnsi="Times New Roman" w:cs="Times New Roman"/>
                <w:sz w:val="16"/>
                <w:szCs w:val="16"/>
                <w:lang w:val="tt-RU"/>
              </w:rPr>
              <w:t>36</w:t>
            </w:r>
          </w:p>
        </w:tc>
        <w:tc>
          <w:tcPr>
            <w:tcW w:w="401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Җөмләнең аерымланган кисәкләре: җыйнак һәм җәенке аерымланган хәлләр, аныклагычлар, алар янында куела торган тыныш билгеләре.</w:t>
            </w:r>
          </w:p>
        </w:tc>
        <w:tc>
          <w:tcPr>
            <w:tcW w:w="85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w:t>
            </w:r>
          </w:p>
        </w:tc>
        <w:tc>
          <w:tcPr>
            <w:tcW w:w="992"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5</w:t>
            </w:r>
          </w:p>
        </w:tc>
        <w:tc>
          <w:tcPr>
            <w:tcW w:w="149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63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4110" w:type="dxa"/>
            <w:gridSpan w:val="2"/>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rPr>
                <w:rFonts w:ascii="Times New Roman" w:eastAsia="Times New Roman" w:hAnsi="Times New Roman" w:cs="Times New Roman"/>
                <w:sz w:val="24"/>
                <w:szCs w:val="24"/>
                <w:lang w:val="tt-RU"/>
              </w:rPr>
            </w:pPr>
          </w:p>
        </w:tc>
        <w:tc>
          <w:tcPr>
            <w:tcW w:w="3114"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Кабатлау өчен 2 дәрес бирелде</w:t>
            </w:r>
          </w:p>
        </w:tc>
      </w:tr>
      <w:tr w:rsidR="00E2334D" w:rsidTr="00E2334D">
        <w:trPr>
          <w:jc w:val="center"/>
        </w:trPr>
        <w:tc>
          <w:tcPr>
            <w:tcW w:w="49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16"/>
                <w:szCs w:val="16"/>
                <w:lang w:val="tt-RU"/>
              </w:rPr>
            </w:pPr>
            <w:r>
              <w:rPr>
                <w:rFonts w:ascii="Times New Roman" w:eastAsia="Times New Roman" w:hAnsi="Times New Roman" w:cs="Times New Roman"/>
                <w:sz w:val="16"/>
                <w:szCs w:val="16"/>
                <w:lang w:val="tt-RU"/>
              </w:rPr>
              <w:t>37</w:t>
            </w:r>
          </w:p>
        </w:tc>
        <w:tc>
          <w:tcPr>
            <w:tcW w:w="401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Җөмлә кисәкләрен шартлы билгеләр ярдәмендә билгеләп тикшерү.</w:t>
            </w:r>
          </w:p>
        </w:tc>
        <w:tc>
          <w:tcPr>
            <w:tcW w:w="85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w:t>
            </w:r>
          </w:p>
        </w:tc>
        <w:tc>
          <w:tcPr>
            <w:tcW w:w="992"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w:t>
            </w:r>
          </w:p>
        </w:tc>
        <w:tc>
          <w:tcPr>
            <w:tcW w:w="1493"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63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4110" w:type="dxa"/>
            <w:gridSpan w:val="2"/>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311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rPr>
                <w:rFonts w:ascii="Times New Roman" w:eastAsia="Times New Roman" w:hAnsi="Times New Roman" w:cs="Times New Roman"/>
                <w:sz w:val="24"/>
                <w:szCs w:val="24"/>
                <w:lang w:val="tt-RU"/>
              </w:rPr>
            </w:pPr>
          </w:p>
        </w:tc>
      </w:tr>
      <w:tr w:rsidR="00E2334D" w:rsidTr="00E2334D">
        <w:trPr>
          <w:jc w:val="center"/>
        </w:trPr>
        <w:tc>
          <w:tcPr>
            <w:tcW w:w="49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16"/>
                <w:szCs w:val="16"/>
                <w:lang w:val="tt-RU"/>
              </w:rPr>
            </w:pPr>
            <w:r>
              <w:rPr>
                <w:rFonts w:ascii="Times New Roman" w:eastAsia="Times New Roman" w:hAnsi="Times New Roman" w:cs="Times New Roman"/>
                <w:sz w:val="16"/>
                <w:szCs w:val="16"/>
                <w:lang w:val="tt-RU"/>
              </w:rPr>
              <w:t>38</w:t>
            </w:r>
          </w:p>
        </w:tc>
        <w:tc>
          <w:tcPr>
            <w:tcW w:w="401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Җөмләләргә морфологик-синтаксик анализ ясау.</w:t>
            </w:r>
          </w:p>
        </w:tc>
        <w:tc>
          <w:tcPr>
            <w:tcW w:w="85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4</w:t>
            </w:r>
          </w:p>
        </w:tc>
        <w:tc>
          <w:tcPr>
            <w:tcW w:w="992"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4</w:t>
            </w:r>
          </w:p>
        </w:tc>
        <w:tc>
          <w:tcPr>
            <w:tcW w:w="1493"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634"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4110" w:type="dxa"/>
            <w:gridSpan w:val="2"/>
            <w:tcBorders>
              <w:top w:val="single" w:sz="4" w:space="0" w:color="auto"/>
              <w:left w:val="single" w:sz="4" w:space="0" w:color="auto"/>
              <w:bottom w:val="single" w:sz="4" w:space="0" w:color="auto"/>
              <w:right w:val="single" w:sz="4" w:space="0" w:color="auto"/>
            </w:tcBorders>
            <w:hideMark/>
          </w:tcPr>
          <w:p w:rsidR="00E2334D" w:rsidRDefault="00E2334D">
            <w:pPr>
              <w:numPr>
                <w:ilvl w:val="0"/>
                <w:numId w:val="4"/>
              </w:numPr>
              <w:spacing w:after="0" w:line="240" w:lineRule="auto"/>
              <w:contextualSpacing/>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изложениене бергәләп тикшерү.</w:t>
            </w:r>
          </w:p>
          <w:p w:rsidR="00E2334D" w:rsidRDefault="00E2334D">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1-тест</w:t>
            </w:r>
          </w:p>
        </w:tc>
        <w:tc>
          <w:tcPr>
            <w:tcW w:w="3114" w:type="dxa"/>
            <w:tcBorders>
              <w:top w:val="single" w:sz="4" w:space="0" w:color="auto"/>
              <w:left w:val="single" w:sz="4" w:space="0" w:color="auto"/>
              <w:bottom w:val="single" w:sz="4" w:space="0" w:color="auto"/>
              <w:right w:val="single" w:sz="4" w:space="0" w:color="auto"/>
            </w:tcBorders>
            <w:hideMark/>
          </w:tcPr>
          <w:p w:rsidR="00E2334D" w:rsidRDefault="00E2334D">
            <w:pPr>
              <w:spacing w:after="0"/>
              <w:rPr>
                <w:rFonts w:cs="Times New Roman"/>
              </w:rPr>
            </w:pPr>
          </w:p>
        </w:tc>
      </w:tr>
      <w:tr w:rsidR="00E2334D" w:rsidTr="00E2334D">
        <w:trPr>
          <w:jc w:val="center"/>
        </w:trPr>
        <w:tc>
          <w:tcPr>
            <w:tcW w:w="49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16"/>
                <w:szCs w:val="16"/>
                <w:lang w:val="tt-RU"/>
              </w:rPr>
            </w:pPr>
            <w:r>
              <w:rPr>
                <w:rFonts w:ascii="Times New Roman" w:eastAsia="Times New Roman" w:hAnsi="Times New Roman" w:cs="Times New Roman"/>
                <w:sz w:val="16"/>
                <w:szCs w:val="16"/>
                <w:lang w:val="tt-RU"/>
              </w:rPr>
              <w:t>39</w:t>
            </w:r>
          </w:p>
        </w:tc>
        <w:tc>
          <w:tcPr>
            <w:tcW w:w="401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Җөмләгә билгеләмә бирү.</w:t>
            </w:r>
          </w:p>
        </w:tc>
        <w:tc>
          <w:tcPr>
            <w:tcW w:w="85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992"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1493"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63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4110" w:type="dxa"/>
            <w:gridSpan w:val="2"/>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311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rPr>
                <w:rFonts w:ascii="Times New Roman" w:eastAsia="Times New Roman" w:hAnsi="Times New Roman" w:cs="Times New Roman"/>
                <w:sz w:val="24"/>
                <w:szCs w:val="24"/>
                <w:lang w:val="tt-RU"/>
              </w:rPr>
            </w:pPr>
          </w:p>
        </w:tc>
      </w:tr>
      <w:tr w:rsidR="00E2334D" w:rsidTr="00E2334D">
        <w:trPr>
          <w:jc w:val="center"/>
        </w:trPr>
        <w:tc>
          <w:tcPr>
            <w:tcW w:w="49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16"/>
                <w:szCs w:val="16"/>
                <w:lang w:val="tt-RU"/>
              </w:rPr>
            </w:pPr>
            <w:r>
              <w:rPr>
                <w:rFonts w:ascii="Times New Roman" w:eastAsia="Times New Roman" w:hAnsi="Times New Roman" w:cs="Times New Roman"/>
                <w:sz w:val="16"/>
                <w:szCs w:val="16"/>
                <w:lang w:val="tt-RU"/>
              </w:rPr>
              <w:t>40</w:t>
            </w:r>
          </w:p>
          <w:p w:rsidR="00E2334D" w:rsidRDefault="00E2334D">
            <w:pPr>
              <w:spacing w:after="0" w:line="240" w:lineRule="auto"/>
              <w:jc w:val="center"/>
              <w:rPr>
                <w:rFonts w:ascii="Times New Roman" w:eastAsia="Times New Roman" w:hAnsi="Times New Roman" w:cs="Times New Roman"/>
                <w:sz w:val="16"/>
                <w:szCs w:val="16"/>
                <w:lang w:val="tt-RU"/>
              </w:rPr>
            </w:pPr>
            <w:r>
              <w:rPr>
                <w:rFonts w:ascii="Times New Roman" w:eastAsia="Times New Roman" w:hAnsi="Times New Roman" w:cs="Times New Roman"/>
                <w:sz w:val="16"/>
                <w:szCs w:val="16"/>
                <w:lang w:val="tt-RU"/>
              </w:rPr>
              <w:t>41</w:t>
            </w:r>
          </w:p>
        </w:tc>
        <w:tc>
          <w:tcPr>
            <w:tcW w:w="401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Гади җөмләне гомумиләштереп кабатлау.</w:t>
            </w:r>
          </w:p>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Йомгаклау</w:t>
            </w:r>
          </w:p>
        </w:tc>
        <w:tc>
          <w:tcPr>
            <w:tcW w:w="850"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6</w:t>
            </w:r>
          </w:p>
        </w:tc>
        <w:tc>
          <w:tcPr>
            <w:tcW w:w="992"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7</w:t>
            </w:r>
          </w:p>
        </w:tc>
        <w:tc>
          <w:tcPr>
            <w:tcW w:w="149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634" w:type="dxa"/>
            <w:tcBorders>
              <w:top w:val="single" w:sz="4" w:space="0" w:color="auto"/>
              <w:left w:val="single" w:sz="4" w:space="0" w:color="auto"/>
              <w:bottom w:val="single" w:sz="4" w:space="0" w:color="auto"/>
              <w:right w:val="single" w:sz="4" w:space="0" w:color="auto"/>
            </w:tcBorders>
          </w:tcPr>
          <w:p w:rsidR="00E2334D" w:rsidRDefault="00E2334D">
            <w:pPr>
              <w:spacing w:after="0" w:line="240" w:lineRule="auto"/>
              <w:jc w:val="center"/>
              <w:rPr>
                <w:rFonts w:ascii="Times New Roman" w:eastAsia="Times New Roman" w:hAnsi="Times New Roman" w:cs="Times New Roman"/>
                <w:sz w:val="24"/>
                <w:szCs w:val="24"/>
                <w:lang w:val="tt-RU"/>
              </w:rPr>
            </w:pPr>
          </w:p>
        </w:tc>
        <w:tc>
          <w:tcPr>
            <w:tcW w:w="4110" w:type="dxa"/>
            <w:gridSpan w:val="2"/>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3 - Текст. Төрле жанрларга караган текстларны сәнгатьле уку, фикерне әдәби телдә аңлату.</w:t>
            </w:r>
          </w:p>
        </w:tc>
        <w:tc>
          <w:tcPr>
            <w:tcW w:w="3114"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Йомгаклау  өчен 1 дәрес бирелде</w:t>
            </w:r>
          </w:p>
        </w:tc>
      </w:tr>
      <w:tr w:rsidR="00E2334D" w:rsidTr="00E2334D">
        <w:trPr>
          <w:jc w:val="center"/>
        </w:trPr>
        <w:tc>
          <w:tcPr>
            <w:tcW w:w="490" w:type="dxa"/>
            <w:vMerge w:val="restart"/>
            <w:tcBorders>
              <w:top w:val="single" w:sz="4" w:space="0" w:color="auto"/>
              <w:left w:val="single" w:sz="4" w:space="0" w:color="auto"/>
              <w:bottom w:val="single" w:sz="4" w:space="0" w:color="auto"/>
              <w:right w:val="single" w:sz="4" w:space="0" w:color="auto"/>
            </w:tcBorders>
            <w:shd w:val="clear" w:color="auto" w:fill="EEECE1"/>
          </w:tcPr>
          <w:p w:rsidR="00E2334D" w:rsidRDefault="00E2334D">
            <w:pPr>
              <w:spacing w:after="0" w:line="240" w:lineRule="auto"/>
              <w:jc w:val="center"/>
              <w:rPr>
                <w:rFonts w:ascii="Times New Roman" w:eastAsia="Times New Roman" w:hAnsi="Times New Roman" w:cs="Times New Roman"/>
                <w:sz w:val="16"/>
                <w:szCs w:val="16"/>
                <w:lang w:val="tt-RU"/>
              </w:rPr>
            </w:pPr>
          </w:p>
        </w:tc>
        <w:tc>
          <w:tcPr>
            <w:tcW w:w="4013" w:type="dxa"/>
            <w:vMerge w:val="restart"/>
            <w:tcBorders>
              <w:top w:val="single" w:sz="4" w:space="0" w:color="auto"/>
              <w:left w:val="single" w:sz="4" w:space="0" w:color="auto"/>
              <w:bottom w:val="single" w:sz="4" w:space="0" w:color="auto"/>
              <w:right w:val="single" w:sz="4" w:space="0" w:color="auto"/>
            </w:tcBorders>
            <w:shd w:val="clear" w:color="auto" w:fill="EEECE1"/>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rPr>
              <w:t>Барысы</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EEECE1"/>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70 </w:t>
            </w:r>
          </w:p>
        </w:tc>
        <w:tc>
          <w:tcPr>
            <w:tcW w:w="992" w:type="dxa"/>
            <w:tcBorders>
              <w:top w:val="single" w:sz="4" w:space="0" w:color="auto"/>
              <w:left w:val="single" w:sz="4" w:space="0" w:color="auto"/>
              <w:bottom w:val="single" w:sz="4" w:space="0" w:color="auto"/>
              <w:right w:val="single" w:sz="4" w:space="0" w:color="auto"/>
            </w:tcBorders>
            <w:shd w:val="clear" w:color="auto" w:fill="EEECE1"/>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75</w:t>
            </w:r>
          </w:p>
        </w:tc>
        <w:tc>
          <w:tcPr>
            <w:tcW w:w="1493" w:type="dxa"/>
            <w:tcBorders>
              <w:top w:val="single" w:sz="4" w:space="0" w:color="auto"/>
              <w:left w:val="single" w:sz="4" w:space="0" w:color="auto"/>
              <w:bottom w:val="single" w:sz="4" w:space="0" w:color="auto"/>
              <w:right w:val="single" w:sz="4" w:space="0" w:color="auto"/>
            </w:tcBorders>
            <w:shd w:val="clear" w:color="auto" w:fill="EEECE1"/>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8</w:t>
            </w:r>
          </w:p>
        </w:tc>
        <w:tc>
          <w:tcPr>
            <w:tcW w:w="4744" w:type="dxa"/>
            <w:gridSpan w:val="3"/>
            <w:tcBorders>
              <w:top w:val="single" w:sz="4" w:space="0" w:color="auto"/>
              <w:left w:val="single" w:sz="4" w:space="0" w:color="auto"/>
              <w:bottom w:val="single" w:sz="4" w:space="0" w:color="auto"/>
              <w:right w:val="single" w:sz="4" w:space="0" w:color="auto"/>
            </w:tcBorders>
            <w:shd w:val="clear" w:color="auto" w:fill="EEECE1"/>
            <w:hideMark/>
          </w:tcPr>
          <w:p w:rsidR="00E2334D" w:rsidRDefault="00E2334D">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22</w:t>
            </w:r>
          </w:p>
        </w:tc>
        <w:tc>
          <w:tcPr>
            <w:tcW w:w="3114" w:type="dxa"/>
            <w:vMerge w:val="restart"/>
            <w:tcBorders>
              <w:top w:val="single" w:sz="4" w:space="0" w:color="auto"/>
              <w:left w:val="single" w:sz="4" w:space="0" w:color="auto"/>
              <w:bottom w:val="single" w:sz="4" w:space="0" w:color="auto"/>
              <w:right w:val="single" w:sz="4" w:space="0" w:color="auto"/>
            </w:tcBorders>
            <w:shd w:val="clear" w:color="auto" w:fill="EEECE1"/>
          </w:tcPr>
          <w:p w:rsidR="00E2334D" w:rsidRDefault="00E2334D">
            <w:pPr>
              <w:spacing w:after="0" w:line="240" w:lineRule="auto"/>
              <w:rPr>
                <w:rFonts w:ascii="Times New Roman" w:eastAsia="Times New Roman" w:hAnsi="Times New Roman" w:cs="Times New Roman"/>
                <w:sz w:val="24"/>
                <w:szCs w:val="24"/>
                <w:lang w:val="tt-RU"/>
              </w:rPr>
            </w:pPr>
          </w:p>
        </w:tc>
      </w:tr>
      <w:tr w:rsidR="00E2334D" w:rsidTr="00E2334D">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E2334D" w:rsidRDefault="00E2334D">
            <w:pPr>
              <w:spacing w:after="0" w:line="240" w:lineRule="auto"/>
              <w:rPr>
                <w:rFonts w:ascii="Times New Roman" w:eastAsia="Times New Roman" w:hAnsi="Times New Roman" w:cs="Times New Roman"/>
                <w:sz w:val="16"/>
                <w:szCs w:val="16"/>
                <w:lang w:val="tt-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2334D" w:rsidRDefault="00E2334D">
            <w:pPr>
              <w:spacing w:after="0" w:line="240" w:lineRule="auto"/>
              <w:rPr>
                <w:rFonts w:ascii="Times New Roman" w:eastAsia="Times New Roman" w:hAnsi="Times New Roman" w:cs="Times New Roman"/>
                <w:sz w:val="24"/>
                <w:szCs w:val="24"/>
                <w:lang w:val="tt-RU"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2334D" w:rsidRDefault="00E2334D">
            <w:pPr>
              <w:spacing w:after="0" w:line="240" w:lineRule="auto"/>
              <w:rPr>
                <w:rFonts w:ascii="Times New Roman" w:eastAsia="Times New Roman" w:hAnsi="Times New Roman" w:cs="Times New Roman"/>
                <w:sz w:val="24"/>
                <w:szCs w:val="24"/>
                <w:lang w:val="tt-RU"/>
              </w:rPr>
            </w:pPr>
          </w:p>
        </w:tc>
        <w:tc>
          <w:tcPr>
            <w:tcW w:w="7229" w:type="dxa"/>
            <w:gridSpan w:val="5"/>
            <w:tcBorders>
              <w:top w:val="single" w:sz="4" w:space="0" w:color="auto"/>
              <w:left w:val="single" w:sz="4" w:space="0" w:color="auto"/>
              <w:bottom w:val="single" w:sz="4" w:space="0" w:color="auto"/>
              <w:right w:val="single" w:sz="4" w:space="0" w:color="auto"/>
            </w:tcBorders>
            <w:shd w:val="clear" w:color="auto" w:fill="EEECE1"/>
            <w:hideMark/>
          </w:tcPr>
          <w:p w:rsidR="00E2334D" w:rsidRDefault="00E2334D">
            <w:pPr>
              <w:spacing w:after="0" w:line="240" w:lineRule="auto"/>
              <w:jc w:val="center"/>
              <w:rPr>
                <w:rFonts w:ascii="Times New Roman" w:eastAsia="Times New Roman" w:hAnsi="Times New Roman" w:cs="Times New Roman"/>
                <w:sz w:val="16"/>
                <w:szCs w:val="16"/>
                <w:lang w:val="tt-RU"/>
              </w:rPr>
            </w:pPr>
            <w:r>
              <w:rPr>
                <w:rFonts w:ascii="Times New Roman" w:eastAsia="Times New Roman" w:hAnsi="Times New Roman" w:cs="Times New Roman"/>
                <w:sz w:val="16"/>
                <w:szCs w:val="16"/>
                <w:lang w:val="tt-RU"/>
              </w:rPr>
              <w:t>105</w:t>
            </w:r>
          </w:p>
        </w:tc>
        <w:tc>
          <w:tcPr>
            <w:tcW w:w="3114" w:type="dxa"/>
            <w:vMerge/>
            <w:tcBorders>
              <w:top w:val="single" w:sz="4" w:space="0" w:color="auto"/>
              <w:left w:val="single" w:sz="4" w:space="0" w:color="auto"/>
              <w:bottom w:val="single" w:sz="4" w:space="0" w:color="auto"/>
              <w:right w:val="single" w:sz="4" w:space="0" w:color="auto"/>
            </w:tcBorders>
            <w:vAlign w:val="center"/>
            <w:hideMark/>
          </w:tcPr>
          <w:p w:rsidR="00E2334D" w:rsidRDefault="00E2334D">
            <w:pPr>
              <w:spacing w:after="0" w:line="240" w:lineRule="auto"/>
              <w:rPr>
                <w:rFonts w:ascii="Times New Roman" w:eastAsia="Times New Roman" w:hAnsi="Times New Roman" w:cs="Times New Roman"/>
                <w:sz w:val="24"/>
                <w:szCs w:val="24"/>
                <w:lang w:val="tt-RU"/>
              </w:rPr>
            </w:pPr>
          </w:p>
        </w:tc>
      </w:tr>
    </w:tbl>
    <w:p w:rsidR="00E2334D" w:rsidRDefault="00E2334D" w:rsidP="00E2334D">
      <w:pPr>
        <w:spacing w:after="0" w:line="240" w:lineRule="auto"/>
        <w:rPr>
          <w:rFonts w:ascii="Times New Roman" w:eastAsia="Times New Roman" w:hAnsi="Times New Roman" w:cs="Times New Roman"/>
          <w:sz w:val="16"/>
          <w:szCs w:val="16"/>
          <w:lang w:val="tt-RU"/>
        </w:rPr>
      </w:pPr>
    </w:p>
    <w:p w:rsidR="004E20E6" w:rsidRDefault="004E20E6" w:rsidP="00E2334D">
      <w:pPr>
        <w:spacing w:after="0" w:line="240" w:lineRule="auto"/>
        <w:rPr>
          <w:rFonts w:ascii="Times New Roman" w:eastAsia="Times New Roman" w:hAnsi="Times New Roman" w:cs="Times New Roman"/>
          <w:b/>
          <w:sz w:val="24"/>
          <w:szCs w:val="24"/>
          <w:lang w:val="tt-RU"/>
        </w:rPr>
      </w:pPr>
    </w:p>
    <w:p w:rsidR="004E20E6" w:rsidRDefault="004E20E6" w:rsidP="00E2334D">
      <w:pPr>
        <w:spacing w:after="0" w:line="240" w:lineRule="auto"/>
        <w:rPr>
          <w:rFonts w:ascii="Times New Roman" w:eastAsia="Times New Roman" w:hAnsi="Times New Roman" w:cs="Times New Roman"/>
          <w:b/>
          <w:sz w:val="24"/>
          <w:szCs w:val="24"/>
          <w:lang w:val="tt-RU" w:eastAsia="ru-RU"/>
        </w:rPr>
      </w:pPr>
    </w:p>
    <w:p w:rsidR="00E2334D" w:rsidRDefault="00E2334D" w:rsidP="00E2334D">
      <w:pPr>
        <w:spacing w:after="0" w:line="240" w:lineRule="auto"/>
        <w:jc w:val="center"/>
        <w:rPr>
          <w:rFonts w:ascii="Times New Roman" w:eastAsia="Times New Roman" w:hAnsi="Times New Roman" w:cs="Times New Roman"/>
          <w:b/>
          <w:bCs/>
          <w:lang w:val="tt-RU" w:eastAsia="ru-RU"/>
        </w:rPr>
      </w:pPr>
      <w:r>
        <w:rPr>
          <w:rFonts w:ascii="Times New Roman" w:eastAsia="Times New Roman" w:hAnsi="Times New Roman" w:cs="Times New Roman"/>
          <w:b/>
          <w:bCs/>
          <w:lang w:val="tt-RU" w:eastAsia="ru-RU"/>
        </w:rPr>
        <w:t>КАЛЕНДАРЬ-ТЕМАТИК ПЛАН</w:t>
      </w:r>
    </w:p>
    <w:p w:rsidR="00E2334D" w:rsidRDefault="00E2334D" w:rsidP="00E2334D">
      <w:pPr>
        <w:spacing w:after="0" w:line="240" w:lineRule="auto"/>
        <w:jc w:val="both"/>
        <w:rPr>
          <w:rFonts w:ascii="Times New Roman" w:eastAsia="Times New Roman" w:hAnsi="Times New Roman" w:cs="Times New Roman"/>
          <w:bCs/>
          <w:sz w:val="16"/>
          <w:szCs w:val="16"/>
          <w:lang w:val="tt-RU" w:eastAsia="ru-RU"/>
        </w:rPr>
      </w:pPr>
    </w:p>
    <w:p w:rsidR="00E2334D" w:rsidRDefault="00E2334D" w:rsidP="00E2334D">
      <w:pPr>
        <w:spacing w:after="0" w:line="240" w:lineRule="auto"/>
        <w:jc w:val="both"/>
        <w:rPr>
          <w:rFonts w:ascii="Times New Roman" w:eastAsia="Times New Roman" w:hAnsi="Times New Roman" w:cs="Times New Roman"/>
          <w:b/>
          <w:bCs/>
          <w:sz w:val="16"/>
          <w:szCs w:val="16"/>
          <w:lang w:val="tt-RU" w:eastAsia="ru-RU"/>
        </w:rPr>
      </w:pPr>
    </w:p>
    <w:tbl>
      <w:tblPr>
        <w:tblpPr w:leftFromText="181" w:rightFromText="181" w:bottomFromText="200" w:vertAnchor="text" w:horzAnchor="margin" w:tblpXSpec="center" w:tblpY="1"/>
        <w:tblOverlap w:val="never"/>
        <w:tblW w:w="13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0"/>
        <w:gridCol w:w="6975"/>
        <w:gridCol w:w="1134"/>
        <w:gridCol w:w="1139"/>
        <w:gridCol w:w="1273"/>
        <w:gridCol w:w="1834"/>
      </w:tblGrid>
      <w:tr w:rsidR="00E2334D" w:rsidTr="00E2334D">
        <w:trPr>
          <w:trHeight w:val="886"/>
        </w:trPr>
        <w:tc>
          <w:tcPr>
            <w:tcW w:w="1101" w:type="dxa"/>
            <w:vMerge w:val="restart"/>
            <w:tcBorders>
              <w:top w:val="single" w:sz="4" w:space="0" w:color="000000"/>
              <w:left w:val="single" w:sz="4" w:space="0" w:color="000000"/>
              <w:bottom w:val="single" w:sz="4" w:space="0" w:color="000000"/>
              <w:right w:val="single" w:sz="4" w:space="0" w:color="000000"/>
            </w:tcBorders>
            <w:shd w:val="clear" w:color="auto" w:fill="EEECE1"/>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w:t>
            </w:r>
          </w:p>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6977" w:type="dxa"/>
            <w:vMerge w:val="restart"/>
            <w:tcBorders>
              <w:top w:val="single" w:sz="4" w:space="0" w:color="000000"/>
              <w:left w:val="single" w:sz="4" w:space="0" w:color="000000"/>
              <w:bottom w:val="single" w:sz="4" w:space="0" w:color="000000"/>
              <w:right w:val="single" w:sz="4" w:space="0" w:color="000000"/>
            </w:tcBorders>
            <w:shd w:val="clear" w:color="auto" w:fill="EEECE1"/>
            <w:vAlign w:val="center"/>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Дәрес темасы</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EEECE1"/>
            <w:textDirection w:val="btLr"/>
            <w:vAlign w:val="center"/>
            <w:hideMark/>
          </w:tcPr>
          <w:p w:rsidR="00E2334D" w:rsidRDefault="00E2334D">
            <w:pPr>
              <w:spacing w:after="0" w:line="240" w:lineRule="auto"/>
              <w:ind w:right="113"/>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Сәгать саны</w:t>
            </w:r>
          </w:p>
        </w:tc>
        <w:tc>
          <w:tcPr>
            <w:tcW w:w="2412" w:type="dxa"/>
            <w:gridSpan w:val="2"/>
            <w:tcBorders>
              <w:top w:val="single" w:sz="4" w:space="0" w:color="000000"/>
              <w:left w:val="single" w:sz="4" w:space="0" w:color="000000"/>
              <w:bottom w:val="single" w:sz="4" w:space="0" w:color="000000"/>
              <w:right w:val="single" w:sz="4" w:space="0" w:color="auto"/>
            </w:tcBorders>
            <w:shd w:val="clear" w:color="auto" w:fill="EEECE1"/>
            <w:vAlign w:val="center"/>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Үткәрү вакыты</w:t>
            </w:r>
          </w:p>
        </w:tc>
        <w:tc>
          <w:tcPr>
            <w:tcW w:w="1835" w:type="dxa"/>
            <w:tcBorders>
              <w:top w:val="single" w:sz="4" w:space="0" w:color="000000"/>
              <w:left w:val="single" w:sz="4" w:space="0" w:color="auto"/>
              <w:bottom w:val="single" w:sz="4" w:space="0" w:color="000000"/>
              <w:right w:val="single" w:sz="4" w:space="0" w:color="000000"/>
            </w:tcBorders>
            <w:shd w:val="clear" w:color="auto" w:fill="EEECE1"/>
            <w:vAlign w:val="center"/>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Искәрмә</w:t>
            </w:r>
          </w:p>
        </w:tc>
      </w:tr>
      <w:tr w:rsidR="00E2334D" w:rsidTr="00E2334D">
        <w:trPr>
          <w:trHeight w:val="70"/>
        </w:trPr>
        <w:tc>
          <w:tcPr>
            <w:tcW w:w="1101" w:type="dxa"/>
            <w:vMerge/>
            <w:tcBorders>
              <w:top w:val="single" w:sz="4" w:space="0" w:color="000000"/>
              <w:left w:val="single" w:sz="4" w:space="0" w:color="000000"/>
              <w:bottom w:val="single" w:sz="4" w:space="0" w:color="000000"/>
              <w:right w:val="single" w:sz="4" w:space="0" w:color="000000"/>
            </w:tcBorders>
            <w:vAlign w:val="center"/>
            <w:hideMark/>
          </w:tcPr>
          <w:p w:rsidR="00E2334D" w:rsidRDefault="00E2334D">
            <w:pPr>
              <w:spacing w:after="0" w:line="240" w:lineRule="auto"/>
              <w:rPr>
                <w:rFonts w:ascii="Times New Roman" w:eastAsia="Times New Roman" w:hAnsi="Times New Roman" w:cs="Times New Roman"/>
                <w:sz w:val="24"/>
                <w:szCs w:val="24"/>
                <w:lang w:val="tt-RU" w:eastAsia="ru-RU"/>
              </w:rPr>
            </w:pPr>
          </w:p>
        </w:tc>
        <w:tc>
          <w:tcPr>
            <w:tcW w:w="6977" w:type="dxa"/>
            <w:vMerge/>
            <w:tcBorders>
              <w:top w:val="single" w:sz="4" w:space="0" w:color="000000"/>
              <w:left w:val="single" w:sz="4" w:space="0" w:color="000000"/>
              <w:bottom w:val="single" w:sz="4" w:space="0" w:color="000000"/>
              <w:right w:val="single" w:sz="4" w:space="0" w:color="000000"/>
            </w:tcBorders>
            <w:vAlign w:val="center"/>
            <w:hideMark/>
          </w:tcPr>
          <w:p w:rsidR="00E2334D" w:rsidRDefault="00E2334D">
            <w:pPr>
              <w:spacing w:after="0" w:line="240" w:lineRule="auto"/>
              <w:rPr>
                <w:rFonts w:ascii="Times New Roman" w:eastAsia="Times New Roman" w:hAnsi="Times New Roman" w:cs="Times New Roman"/>
                <w:sz w:val="24"/>
                <w:szCs w:val="24"/>
                <w:lang w:val="tt-RU"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E2334D" w:rsidRDefault="00E2334D">
            <w:pPr>
              <w:spacing w:after="0" w:line="240" w:lineRule="auto"/>
              <w:rPr>
                <w:rFonts w:ascii="Times New Roman" w:eastAsia="Times New Roman" w:hAnsi="Times New Roman" w:cs="Times New Roman"/>
                <w:sz w:val="24"/>
                <w:szCs w:val="24"/>
                <w:lang w:val="tt-RU" w:eastAsia="ru-RU"/>
              </w:rPr>
            </w:pPr>
          </w:p>
        </w:tc>
        <w:tc>
          <w:tcPr>
            <w:tcW w:w="1139" w:type="dxa"/>
            <w:tcBorders>
              <w:top w:val="single" w:sz="4" w:space="0" w:color="000000"/>
              <w:left w:val="single" w:sz="4" w:space="0" w:color="000000"/>
              <w:bottom w:val="single" w:sz="4" w:space="0" w:color="000000"/>
              <w:right w:val="single" w:sz="4" w:space="0" w:color="000000"/>
            </w:tcBorders>
            <w:shd w:val="clear" w:color="auto" w:fill="EEECE1"/>
            <w:vAlign w:val="center"/>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План</w:t>
            </w:r>
          </w:p>
        </w:tc>
        <w:tc>
          <w:tcPr>
            <w:tcW w:w="1273" w:type="dxa"/>
            <w:tcBorders>
              <w:top w:val="single" w:sz="4" w:space="0" w:color="000000"/>
              <w:left w:val="single" w:sz="4" w:space="0" w:color="000000"/>
              <w:bottom w:val="single" w:sz="4" w:space="0" w:color="000000"/>
              <w:right w:val="single" w:sz="4" w:space="0" w:color="auto"/>
            </w:tcBorders>
            <w:shd w:val="clear" w:color="auto" w:fill="EEECE1"/>
            <w:vAlign w:val="center"/>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Факт</w:t>
            </w:r>
          </w:p>
        </w:tc>
        <w:tc>
          <w:tcPr>
            <w:tcW w:w="1835" w:type="dxa"/>
            <w:tcBorders>
              <w:top w:val="single" w:sz="4" w:space="0" w:color="000000"/>
              <w:left w:val="single" w:sz="4" w:space="0" w:color="auto"/>
              <w:bottom w:val="single" w:sz="4" w:space="0" w:color="000000"/>
              <w:right w:val="single" w:sz="4" w:space="0" w:color="000000"/>
            </w:tcBorders>
            <w:shd w:val="clear" w:color="auto" w:fill="EEECE1"/>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Сүз төркемнәре.</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2.09</w:t>
            </w: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Мөстәкыйл</w:t>
            </w:r>
            <w:r>
              <w:rPr>
                <w:rFonts w:ascii="Times New Roman" w:eastAsia="Times New Roman" w:hAnsi="Times New Roman" w:cs="Times New Roman"/>
                <w:sz w:val="24"/>
                <w:szCs w:val="24"/>
                <w:lang w:eastAsia="ru-RU"/>
              </w:rPr>
              <w:t>ь</w:t>
            </w:r>
            <w:r>
              <w:rPr>
                <w:rFonts w:ascii="Times New Roman" w:eastAsia="Times New Roman" w:hAnsi="Times New Roman" w:cs="Times New Roman"/>
                <w:sz w:val="24"/>
                <w:szCs w:val="24"/>
                <w:lang w:val="tt-RU" w:eastAsia="ru-RU"/>
              </w:rPr>
              <w:t xml:space="preserve"> сүз төркемнәре.</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6.09</w:t>
            </w: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3</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Бәйләгеч сүз төркемнәре. </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7.09</w:t>
            </w: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Модал</w:t>
            </w:r>
            <w:r>
              <w:rPr>
                <w:rFonts w:ascii="Times New Roman" w:eastAsia="Times New Roman" w:hAnsi="Times New Roman" w:cs="Times New Roman"/>
                <w:sz w:val="24"/>
                <w:szCs w:val="24"/>
                <w:lang w:eastAsia="ru-RU"/>
              </w:rPr>
              <w:t>ь</w:t>
            </w:r>
            <w:r>
              <w:rPr>
                <w:rFonts w:ascii="Times New Roman" w:eastAsia="Times New Roman" w:hAnsi="Times New Roman" w:cs="Times New Roman"/>
                <w:sz w:val="24"/>
                <w:szCs w:val="24"/>
                <w:lang w:val="tt-RU" w:eastAsia="ru-RU"/>
              </w:rPr>
              <w:t xml:space="preserve"> сүз төркемнәре.</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9.09</w:t>
            </w: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Сүзләрнең мәгънәләре, сөйләмдәге роле.  Сүзләрнең мәгънәле кисәкләре.  </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13.09</w:t>
            </w: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Сүзләрнең ясалыш ягыннан төрләре.</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14.09</w:t>
            </w: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Өйрәнү характерындагы диктант язу “Ала миләүшә”,.(№1).(Н.В.Максимов, С.М.Трофимова “Татар теленнән диктантлар һәм изложениеләр җыентыгы” , 38нче бит)</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16.09</w:t>
            </w: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Синтаксис турында төшенчә.</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20.09</w:t>
            </w: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Сөйләмдә сүзләр бәйләнеше. Тезүле бәйләнеш: тиңдәш кисәкләр арасындагы теркәгечле һәм теркәгечсез бәйләнеш, тиңдәш кисәкләр арасына куела торган тыныш билгеләре.</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21.09</w:t>
            </w: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10-11</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Тезүле бәйләнеш: тиңдәш кисәкләр янында гомумиләштерүче сүзләр һәм алар янында куела торган тыныш билгеләре.</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w:t>
            </w:r>
          </w:p>
        </w:tc>
        <w:tc>
          <w:tcPr>
            <w:tcW w:w="1139" w:type="dxa"/>
            <w:tcBorders>
              <w:top w:val="single" w:sz="4" w:space="0" w:color="000000"/>
              <w:left w:val="single" w:sz="4" w:space="0" w:color="000000"/>
              <w:bottom w:val="single" w:sz="4" w:space="0" w:color="000000"/>
              <w:right w:val="single" w:sz="4" w:space="0" w:color="000000"/>
            </w:tcBorders>
            <w:vAlign w:val="center"/>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23.09</w:t>
            </w:r>
          </w:p>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27.09</w:t>
            </w: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12-13</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БСҮ.</w:t>
            </w:r>
            <w:r>
              <w:rPr>
                <w:rFonts w:ascii="Times New Roman" w:eastAsia="Times New Roman" w:hAnsi="Times New Roman" w:cs="Times New Roman"/>
                <w:b/>
                <w:color w:val="FF0000"/>
                <w:sz w:val="24"/>
                <w:szCs w:val="24"/>
                <w:lang w:val="tt-RU" w:eastAsia="ru-RU"/>
              </w:rPr>
              <w:t xml:space="preserve"> </w:t>
            </w:r>
            <w:r>
              <w:rPr>
                <w:rFonts w:ascii="Times New Roman" w:eastAsia="Times New Roman" w:hAnsi="Times New Roman" w:cs="Times New Roman"/>
                <w:b/>
                <w:sz w:val="24"/>
                <w:szCs w:val="24"/>
                <w:lang w:val="tt-RU" w:eastAsia="ru-RU"/>
              </w:rPr>
              <w:t>Туган як табигатен тасвирлау. “Авылым көзе”</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w:t>
            </w:r>
          </w:p>
        </w:tc>
        <w:tc>
          <w:tcPr>
            <w:tcW w:w="1139" w:type="dxa"/>
            <w:tcBorders>
              <w:top w:val="single" w:sz="4" w:space="0" w:color="000000"/>
              <w:left w:val="single" w:sz="4" w:space="0" w:color="000000"/>
              <w:bottom w:val="single" w:sz="4" w:space="0" w:color="000000"/>
              <w:right w:val="single" w:sz="4" w:space="0" w:color="000000"/>
            </w:tcBorders>
            <w:vAlign w:val="center"/>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28.09</w:t>
            </w:r>
          </w:p>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30.09</w:t>
            </w: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14-15</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b/>
                <w:color w:val="92D050"/>
                <w:sz w:val="24"/>
                <w:szCs w:val="24"/>
                <w:lang w:val="tt-RU" w:eastAsia="ru-RU"/>
              </w:rPr>
            </w:pPr>
            <w:r>
              <w:rPr>
                <w:rFonts w:ascii="Times New Roman" w:eastAsia="Times New Roman" w:hAnsi="Times New Roman" w:cs="Times New Roman"/>
                <w:b/>
                <w:color w:val="FF0000"/>
                <w:sz w:val="24"/>
                <w:szCs w:val="24"/>
                <w:lang w:val="tt-RU" w:eastAsia="ru-RU"/>
              </w:rPr>
              <w:t xml:space="preserve"> </w:t>
            </w:r>
            <w:r>
              <w:rPr>
                <w:rFonts w:ascii="Times New Roman" w:eastAsia="Times New Roman" w:hAnsi="Times New Roman" w:cs="Times New Roman"/>
                <w:b/>
                <w:sz w:val="24"/>
                <w:szCs w:val="24"/>
                <w:lang w:val="tt-RU" w:eastAsia="ru-RU"/>
              </w:rPr>
              <w:t>БСҮ Өйрәнү характерындагы изло</w:t>
            </w:r>
            <w:r>
              <w:rPr>
                <w:rFonts w:ascii="Times New Roman" w:eastAsia="Times New Roman" w:hAnsi="Times New Roman" w:cs="Times New Roman"/>
                <w:b/>
                <w:sz w:val="24"/>
                <w:szCs w:val="24"/>
                <w:lang w:eastAsia="ru-RU"/>
              </w:rPr>
              <w:t>ж</w:t>
            </w:r>
            <w:r>
              <w:rPr>
                <w:rFonts w:ascii="Times New Roman" w:eastAsia="Times New Roman" w:hAnsi="Times New Roman" w:cs="Times New Roman"/>
                <w:b/>
                <w:sz w:val="24"/>
                <w:szCs w:val="24"/>
                <w:lang w:val="tt-RU" w:eastAsia="ru-RU"/>
              </w:rPr>
              <w:t>ение “Зирәк карга”</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w:t>
            </w:r>
          </w:p>
        </w:tc>
        <w:tc>
          <w:tcPr>
            <w:tcW w:w="1139" w:type="dxa"/>
            <w:tcBorders>
              <w:top w:val="single" w:sz="4" w:space="0" w:color="000000"/>
              <w:left w:val="single" w:sz="4" w:space="0" w:color="000000"/>
              <w:bottom w:val="single" w:sz="4" w:space="0" w:color="000000"/>
              <w:right w:val="single" w:sz="4" w:space="0" w:color="000000"/>
            </w:tcBorders>
            <w:vAlign w:val="center"/>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4.10</w:t>
            </w:r>
          </w:p>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5.10</w:t>
            </w: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16</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Ияртүле бәйләнеш: иярүче һәм ияртүче сүз, аларның шартлы билгесе.</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7.10</w:t>
            </w: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17</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Ияртүле бәйләнештәге сүзләр арасында урнашкан ачыклаулы (төгәлләүле)  мөнәсәбәт.</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11.10</w:t>
            </w: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18</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Ияртүле бәйләнештәге сүзләр арасында урнашкан хәбәрлекле мөнәсәбәт.</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12.10</w:t>
            </w: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19</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Ияртүле бәйләнештәге аныклаулы мөнәсәбәт.</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14.10</w:t>
            </w: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187"/>
        </w:trPr>
        <w:tc>
          <w:tcPr>
            <w:tcW w:w="1101" w:type="dxa"/>
            <w:tcBorders>
              <w:top w:val="single" w:sz="4" w:space="0" w:color="000000"/>
              <w:left w:val="single" w:sz="4" w:space="0" w:color="000000"/>
              <w:bottom w:val="single" w:sz="4" w:space="0" w:color="auto"/>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w:t>
            </w:r>
          </w:p>
        </w:tc>
        <w:tc>
          <w:tcPr>
            <w:tcW w:w="6977" w:type="dxa"/>
            <w:tcBorders>
              <w:top w:val="single" w:sz="4" w:space="0" w:color="000000"/>
              <w:left w:val="single" w:sz="4" w:space="0" w:color="000000"/>
              <w:bottom w:val="single" w:sz="4" w:space="0" w:color="auto"/>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Ияртүле бәйләнештәге сүзләр арасына урнашкан мөнәсәбәтләрне кабатлау.</w:t>
            </w:r>
          </w:p>
        </w:tc>
        <w:tc>
          <w:tcPr>
            <w:tcW w:w="1134" w:type="dxa"/>
            <w:tcBorders>
              <w:top w:val="single" w:sz="4" w:space="0" w:color="000000"/>
              <w:left w:val="single" w:sz="4" w:space="0" w:color="000000"/>
              <w:bottom w:val="single" w:sz="4" w:space="0" w:color="auto"/>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auto"/>
              <w:right w:val="single" w:sz="4" w:space="0" w:color="000000"/>
            </w:tcBorders>
            <w:vAlign w:val="center"/>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18.10</w:t>
            </w:r>
          </w:p>
        </w:tc>
        <w:tc>
          <w:tcPr>
            <w:tcW w:w="1273" w:type="dxa"/>
            <w:tcBorders>
              <w:top w:val="single" w:sz="4" w:space="0" w:color="000000"/>
              <w:left w:val="single" w:sz="4" w:space="0" w:color="000000"/>
              <w:bottom w:val="single" w:sz="4" w:space="0" w:color="auto"/>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auto"/>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237"/>
        </w:trPr>
        <w:tc>
          <w:tcPr>
            <w:tcW w:w="1101" w:type="dxa"/>
            <w:tcBorders>
              <w:top w:val="single" w:sz="4" w:space="0" w:color="auto"/>
              <w:left w:val="single" w:sz="4" w:space="0" w:color="000000"/>
              <w:bottom w:val="single" w:sz="4" w:space="0" w:color="auto"/>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21</w:t>
            </w:r>
          </w:p>
        </w:tc>
        <w:tc>
          <w:tcPr>
            <w:tcW w:w="6977" w:type="dxa"/>
            <w:tcBorders>
              <w:top w:val="single" w:sz="4" w:space="0" w:color="auto"/>
              <w:left w:val="single" w:sz="4" w:space="0" w:color="000000"/>
              <w:bottom w:val="single" w:sz="4" w:space="0" w:color="auto"/>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Ияртүле бәйләнешкә күнегүләр эшләү</w:t>
            </w:r>
          </w:p>
        </w:tc>
        <w:tc>
          <w:tcPr>
            <w:tcW w:w="1134" w:type="dxa"/>
            <w:tcBorders>
              <w:top w:val="single" w:sz="4" w:space="0" w:color="auto"/>
              <w:left w:val="single" w:sz="4" w:space="0" w:color="000000"/>
              <w:bottom w:val="single" w:sz="4" w:space="0" w:color="auto"/>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auto"/>
              <w:left w:val="single" w:sz="4" w:space="0" w:color="000000"/>
              <w:bottom w:val="single" w:sz="4" w:space="0" w:color="auto"/>
              <w:right w:val="single" w:sz="4" w:space="0" w:color="000000"/>
            </w:tcBorders>
            <w:vAlign w:val="center"/>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19.10</w:t>
            </w:r>
          </w:p>
        </w:tc>
        <w:tc>
          <w:tcPr>
            <w:tcW w:w="1273" w:type="dxa"/>
            <w:tcBorders>
              <w:top w:val="single" w:sz="4" w:space="0" w:color="auto"/>
              <w:left w:val="single" w:sz="4" w:space="0" w:color="000000"/>
              <w:bottom w:val="single" w:sz="4" w:space="0" w:color="auto"/>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auto"/>
              <w:left w:val="single" w:sz="4" w:space="0" w:color="auto"/>
              <w:bottom w:val="single" w:sz="4" w:space="0" w:color="auto"/>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118"/>
        </w:trPr>
        <w:tc>
          <w:tcPr>
            <w:tcW w:w="1101" w:type="dxa"/>
            <w:tcBorders>
              <w:top w:val="single" w:sz="4" w:space="0" w:color="auto"/>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22</w:t>
            </w:r>
          </w:p>
        </w:tc>
        <w:tc>
          <w:tcPr>
            <w:tcW w:w="6977" w:type="dxa"/>
            <w:tcBorders>
              <w:top w:val="single" w:sz="4" w:space="0" w:color="auto"/>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“Сүзләр бәйләнеше” темасы буенча грамматик биремле диктант .(№2).”Ләйсән яңгыр” ( Н.В.Максимов, С.М.Трофимова “Татар теленнән диктантлар һәм изложениеләр җыентыгы” , 41нче бит)</w:t>
            </w:r>
          </w:p>
        </w:tc>
        <w:tc>
          <w:tcPr>
            <w:tcW w:w="1134" w:type="dxa"/>
            <w:tcBorders>
              <w:top w:val="single" w:sz="4" w:space="0" w:color="auto"/>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auto"/>
              <w:left w:val="single" w:sz="4" w:space="0" w:color="000000"/>
              <w:bottom w:val="single" w:sz="4" w:space="0" w:color="000000"/>
              <w:right w:val="single" w:sz="4" w:space="0" w:color="000000"/>
            </w:tcBorders>
            <w:vAlign w:val="center"/>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21.10</w:t>
            </w:r>
          </w:p>
        </w:tc>
        <w:tc>
          <w:tcPr>
            <w:tcW w:w="1273" w:type="dxa"/>
            <w:tcBorders>
              <w:top w:val="single" w:sz="4" w:space="0" w:color="auto"/>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auto"/>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23-24</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БСҮ. Портрет нигезендә сыйфатлама элементларын кулланып хикәяләү.</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w:t>
            </w:r>
          </w:p>
        </w:tc>
        <w:tc>
          <w:tcPr>
            <w:tcW w:w="1139" w:type="dxa"/>
            <w:tcBorders>
              <w:top w:val="single" w:sz="4" w:space="0" w:color="000000"/>
              <w:left w:val="single" w:sz="4" w:space="0" w:color="000000"/>
              <w:bottom w:val="single" w:sz="4" w:space="0" w:color="000000"/>
              <w:right w:val="single" w:sz="4" w:space="0" w:color="000000"/>
            </w:tcBorders>
            <w:vAlign w:val="center"/>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25.10</w:t>
            </w:r>
          </w:p>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26.10</w:t>
            </w: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175"/>
        </w:trPr>
        <w:tc>
          <w:tcPr>
            <w:tcW w:w="1101" w:type="dxa"/>
            <w:tcBorders>
              <w:top w:val="single" w:sz="4" w:space="0" w:color="000000"/>
              <w:left w:val="single" w:sz="4" w:space="0" w:color="000000"/>
              <w:bottom w:val="single" w:sz="4" w:space="0" w:color="auto"/>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25</w:t>
            </w:r>
          </w:p>
        </w:tc>
        <w:tc>
          <w:tcPr>
            <w:tcW w:w="6977" w:type="dxa"/>
            <w:tcBorders>
              <w:top w:val="single" w:sz="4" w:space="0" w:color="000000"/>
              <w:left w:val="single" w:sz="4" w:space="0" w:color="000000"/>
              <w:bottom w:val="single" w:sz="4" w:space="0" w:color="auto"/>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Фигыль сүзтезмә,  сүзтезмәдәге бәйләүче чаралар.</w:t>
            </w:r>
          </w:p>
        </w:tc>
        <w:tc>
          <w:tcPr>
            <w:tcW w:w="1134" w:type="dxa"/>
            <w:tcBorders>
              <w:top w:val="single" w:sz="4" w:space="0" w:color="000000"/>
              <w:left w:val="single" w:sz="4" w:space="0" w:color="000000"/>
              <w:bottom w:val="single" w:sz="4" w:space="0" w:color="auto"/>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auto"/>
              <w:right w:val="single" w:sz="4" w:space="0" w:color="000000"/>
            </w:tcBorders>
            <w:vAlign w:val="center"/>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28.10</w:t>
            </w:r>
          </w:p>
        </w:tc>
        <w:tc>
          <w:tcPr>
            <w:tcW w:w="1273" w:type="dxa"/>
            <w:tcBorders>
              <w:top w:val="single" w:sz="4" w:space="0" w:color="000000"/>
              <w:left w:val="single" w:sz="4" w:space="0" w:color="000000"/>
              <w:bottom w:val="single" w:sz="4" w:space="0" w:color="auto"/>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auto"/>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180"/>
        </w:trPr>
        <w:tc>
          <w:tcPr>
            <w:tcW w:w="1101" w:type="dxa"/>
            <w:tcBorders>
              <w:top w:val="single" w:sz="4" w:space="0" w:color="auto"/>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26</w:t>
            </w:r>
          </w:p>
        </w:tc>
        <w:tc>
          <w:tcPr>
            <w:tcW w:w="6977" w:type="dxa"/>
            <w:tcBorders>
              <w:top w:val="single" w:sz="4" w:space="0" w:color="auto"/>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Исем  сүзтезмә, сүзтезмәдәге бәйләүче чаралар.</w:t>
            </w:r>
          </w:p>
        </w:tc>
        <w:tc>
          <w:tcPr>
            <w:tcW w:w="1134" w:type="dxa"/>
            <w:tcBorders>
              <w:top w:val="single" w:sz="4" w:space="0" w:color="auto"/>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auto"/>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auto"/>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auto"/>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27</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Сыйфат  сүзтезмә,  сүзтезмәдәге бәйләүче чаралар.</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28</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Алмашлык  сүзтезмә, сүзтезмәдәге бәйләүче чаралар</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29</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Сан  сүзтезмә, сүзтезмәдәге бәйләүче чаралар.</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225"/>
        </w:trPr>
        <w:tc>
          <w:tcPr>
            <w:tcW w:w="1101" w:type="dxa"/>
            <w:tcBorders>
              <w:top w:val="single" w:sz="4" w:space="0" w:color="000000"/>
              <w:left w:val="single" w:sz="4" w:space="0" w:color="000000"/>
              <w:bottom w:val="single" w:sz="4" w:space="0" w:color="auto"/>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30</w:t>
            </w:r>
          </w:p>
        </w:tc>
        <w:tc>
          <w:tcPr>
            <w:tcW w:w="6977" w:type="dxa"/>
            <w:tcBorders>
              <w:top w:val="single" w:sz="4" w:space="0" w:color="000000"/>
              <w:left w:val="single" w:sz="4" w:space="0" w:color="000000"/>
              <w:bottom w:val="single" w:sz="4" w:space="0" w:color="auto"/>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Рәвеш сүзтезмә, сүзтезмәдәге бәйләүче чаралар.</w:t>
            </w:r>
          </w:p>
        </w:tc>
        <w:tc>
          <w:tcPr>
            <w:tcW w:w="1134" w:type="dxa"/>
            <w:tcBorders>
              <w:top w:val="single" w:sz="4" w:space="0" w:color="000000"/>
              <w:left w:val="single" w:sz="4" w:space="0" w:color="000000"/>
              <w:bottom w:val="single" w:sz="4" w:space="0" w:color="auto"/>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auto"/>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auto"/>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auto"/>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130"/>
        </w:trPr>
        <w:tc>
          <w:tcPr>
            <w:tcW w:w="1101" w:type="dxa"/>
            <w:tcBorders>
              <w:top w:val="single" w:sz="4" w:space="0" w:color="auto"/>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31</w:t>
            </w:r>
          </w:p>
        </w:tc>
        <w:tc>
          <w:tcPr>
            <w:tcW w:w="6977" w:type="dxa"/>
            <w:tcBorders>
              <w:top w:val="single" w:sz="4" w:space="0" w:color="auto"/>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Рәвеш сүзтезмәләр кергән күнегүләр үтәү.</w:t>
            </w:r>
          </w:p>
        </w:tc>
        <w:tc>
          <w:tcPr>
            <w:tcW w:w="1134" w:type="dxa"/>
            <w:tcBorders>
              <w:top w:val="single" w:sz="4" w:space="0" w:color="auto"/>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auto"/>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auto"/>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auto"/>
              <w:left w:val="single" w:sz="4" w:space="0" w:color="auto"/>
              <w:bottom w:val="single" w:sz="4" w:space="0" w:color="auto"/>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168"/>
        </w:trPr>
        <w:tc>
          <w:tcPr>
            <w:tcW w:w="1101" w:type="dxa"/>
            <w:tcBorders>
              <w:top w:val="single" w:sz="4" w:space="0" w:color="000000"/>
              <w:left w:val="single" w:sz="4" w:space="0" w:color="000000"/>
              <w:bottom w:val="single" w:sz="4" w:space="0" w:color="auto"/>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32</w:t>
            </w:r>
          </w:p>
        </w:tc>
        <w:tc>
          <w:tcPr>
            <w:tcW w:w="6977" w:type="dxa"/>
            <w:tcBorders>
              <w:top w:val="single" w:sz="4" w:space="0" w:color="000000"/>
              <w:left w:val="single" w:sz="4" w:space="0" w:color="000000"/>
              <w:bottom w:val="single" w:sz="4" w:space="0" w:color="auto"/>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Хәбәрлек сүз  сүзтезмә, сүзтезмәдәге бәйләүче чаралар.  </w:t>
            </w:r>
          </w:p>
        </w:tc>
        <w:tc>
          <w:tcPr>
            <w:tcW w:w="1134" w:type="dxa"/>
            <w:tcBorders>
              <w:top w:val="single" w:sz="4" w:space="0" w:color="000000"/>
              <w:left w:val="single" w:sz="4" w:space="0" w:color="000000"/>
              <w:bottom w:val="single" w:sz="4" w:space="0" w:color="auto"/>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auto"/>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auto"/>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auto"/>
              <w:left w:val="single" w:sz="4" w:space="0" w:color="auto"/>
              <w:bottom w:val="single" w:sz="4" w:space="0" w:color="auto"/>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214"/>
        </w:trPr>
        <w:tc>
          <w:tcPr>
            <w:tcW w:w="1101" w:type="dxa"/>
            <w:tcBorders>
              <w:top w:val="single" w:sz="4" w:space="0" w:color="auto"/>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33</w:t>
            </w:r>
          </w:p>
        </w:tc>
        <w:tc>
          <w:tcPr>
            <w:tcW w:w="6977" w:type="dxa"/>
            <w:tcBorders>
              <w:top w:val="single" w:sz="4" w:space="0" w:color="auto"/>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Бифункциональ кушымчалар (ясагыч һәм бәйләгеч функцияле кушымчалар). Сүзтезмәләрне тикшерү тәртибе</w:t>
            </w:r>
          </w:p>
        </w:tc>
        <w:tc>
          <w:tcPr>
            <w:tcW w:w="1134" w:type="dxa"/>
            <w:tcBorders>
              <w:top w:val="single" w:sz="4" w:space="0" w:color="auto"/>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auto"/>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auto"/>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auto"/>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34</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b/>
                <w:sz w:val="24"/>
                <w:szCs w:val="24"/>
                <w:lang w:val="tt-RU" w:eastAsia="ru-RU"/>
              </w:rPr>
              <w:t>“Сүзтезмә” темасы буенча контроль  диктант №3.”Лагерьда сабантуй” (З.Н.Хабибуллина, Р.С.Мәҗитова. “Диктантлар җыентыгы”, 77 нче бит)</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35</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Хаталар өстендә эш. Сүзтезмәләрне кабатлау.</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212"/>
        </w:trPr>
        <w:tc>
          <w:tcPr>
            <w:tcW w:w="1101" w:type="dxa"/>
            <w:tcBorders>
              <w:top w:val="single" w:sz="4" w:space="0" w:color="000000"/>
              <w:left w:val="single" w:sz="4" w:space="0" w:color="000000"/>
              <w:bottom w:val="single" w:sz="4" w:space="0" w:color="auto"/>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36-37</w:t>
            </w:r>
          </w:p>
        </w:tc>
        <w:tc>
          <w:tcPr>
            <w:tcW w:w="6977" w:type="dxa"/>
            <w:tcBorders>
              <w:top w:val="single" w:sz="4" w:space="0" w:color="000000"/>
              <w:left w:val="single" w:sz="4" w:space="0" w:color="000000"/>
              <w:bottom w:val="single" w:sz="4" w:space="0" w:color="auto"/>
              <w:right w:val="single" w:sz="4" w:space="0" w:color="000000"/>
            </w:tcBorders>
            <w:hideMark/>
          </w:tcPr>
          <w:p w:rsidR="00E2334D" w:rsidRDefault="00E2334D">
            <w:pPr>
              <w:spacing w:after="0" w:line="240" w:lineRule="auto"/>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БСҮ. Контроль изложение язу “Керпеләр” (№2)</w:t>
            </w:r>
          </w:p>
        </w:tc>
        <w:tc>
          <w:tcPr>
            <w:tcW w:w="1134" w:type="dxa"/>
            <w:tcBorders>
              <w:top w:val="single" w:sz="4" w:space="0" w:color="000000"/>
              <w:left w:val="single" w:sz="4" w:space="0" w:color="000000"/>
              <w:bottom w:val="single" w:sz="4" w:space="0" w:color="auto"/>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w:t>
            </w:r>
          </w:p>
        </w:tc>
        <w:tc>
          <w:tcPr>
            <w:tcW w:w="1139" w:type="dxa"/>
            <w:tcBorders>
              <w:top w:val="single" w:sz="4" w:space="0" w:color="000000"/>
              <w:left w:val="single" w:sz="4" w:space="0" w:color="000000"/>
              <w:bottom w:val="single" w:sz="4" w:space="0" w:color="auto"/>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auto"/>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auto"/>
              <w:right w:val="single" w:sz="4" w:space="0" w:color="000000"/>
            </w:tcBorders>
            <w:vAlign w:val="center"/>
          </w:tcPr>
          <w:p w:rsidR="00E2334D" w:rsidRDefault="00E2334D">
            <w:pPr>
              <w:spacing w:after="0" w:line="240" w:lineRule="auto"/>
              <w:rPr>
                <w:rFonts w:ascii="Times New Roman" w:eastAsia="Times New Roman" w:hAnsi="Times New Roman" w:cs="Times New Roman"/>
                <w:sz w:val="24"/>
                <w:szCs w:val="24"/>
                <w:lang w:val="tt-RU" w:eastAsia="ru-RU"/>
              </w:rPr>
            </w:pPr>
          </w:p>
        </w:tc>
      </w:tr>
      <w:tr w:rsidR="00E2334D" w:rsidTr="00E2334D">
        <w:trPr>
          <w:trHeight w:val="168"/>
        </w:trPr>
        <w:tc>
          <w:tcPr>
            <w:tcW w:w="1101" w:type="dxa"/>
            <w:tcBorders>
              <w:top w:val="single" w:sz="4" w:space="0" w:color="auto"/>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38</w:t>
            </w:r>
          </w:p>
        </w:tc>
        <w:tc>
          <w:tcPr>
            <w:tcW w:w="6977" w:type="dxa"/>
            <w:tcBorders>
              <w:top w:val="single" w:sz="4" w:space="0" w:color="auto"/>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БСҮКонтроль изложение не бергәләп тикшерү</w:t>
            </w:r>
          </w:p>
        </w:tc>
        <w:tc>
          <w:tcPr>
            <w:tcW w:w="1134" w:type="dxa"/>
            <w:tcBorders>
              <w:top w:val="single" w:sz="4" w:space="0" w:color="auto"/>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auto"/>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auto"/>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auto"/>
              <w:left w:val="single" w:sz="4" w:space="0" w:color="auto"/>
              <w:bottom w:val="single" w:sz="4" w:space="0" w:color="000000"/>
              <w:right w:val="single" w:sz="4" w:space="0" w:color="000000"/>
            </w:tcBorders>
            <w:vAlign w:val="center"/>
          </w:tcPr>
          <w:p w:rsidR="00E2334D" w:rsidRDefault="00E2334D">
            <w:pPr>
              <w:spacing w:after="0" w:line="240" w:lineRule="auto"/>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39</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Җөмлә. Ике составлы җөмлә.</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40</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Бер составлы фигыль , исем җөмләләр.</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41</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Әйтү максаты ягыннан җөмлә төрләре: хикәя, сорау, боерык җөмләләр.</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42</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Тойгылы җөмлә: тойгылы хикәя, сорау, боерык җөмләләр.</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43</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Җөмләләрнең төрле урыннарында килгән эндәш һәм кереш сүзләр, ымлыклар, алар янында куела торган тыныш билгеләре. Контроль тест эшләү.</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44</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Раслау һәм инкяр җөмләләр.</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45</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Җыйнак һәм җәенке җөмләләр.</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46</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Тулы һәм ким җөмләләр.</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47</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Өстәлмәләр.</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213"/>
        </w:trPr>
        <w:tc>
          <w:tcPr>
            <w:tcW w:w="1101" w:type="dxa"/>
            <w:tcBorders>
              <w:top w:val="single" w:sz="4" w:space="0" w:color="000000"/>
              <w:left w:val="single" w:sz="4" w:space="0" w:color="000000"/>
              <w:bottom w:val="single" w:sz="4" w:space="0" w:color="auto"/>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48</w:t>
            </w:r>
          </w:p>
        </w:tc>
        <w:tc>
          <w:tcPr>
            <w:tcW w:w="6977" w:type="dxa"/>
            <w:tcBorders>
              <w:top w:val="single" w:sz="4" w:space="0" w:color="000000"/>
              <w:left w:val="single" w:sz="4" w:space="0" w:color="000000"/>
              <w:bottom w:val="single" w:sz="4" w:space="0" w:color="auto"/>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Гади җөмлә. Теркәгечле һәм теркәгечсез кушма җөмләләр.</w:t>
            </w:r>
          </w:p>
        </w:tc>
        <w:tc>
          <w:tcPr>
            <w:tcW w:w="1134" w:type="dxa"/>
            <w:tcBorders>
              <w:top w:val="single" w:sz="4" w:space="0" w:color="000000"/>
              <w:left w:val="single" w:sz="4" w:space="0" w:color="000000"/>
              <w:bottom w:val="single" w:sz="4" w:space="0" w:color="auto"/>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auto"/>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auto"/>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auto"/>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175"/>
        </w:trPr>
        <w:tc>
          <w:tcPr>
            <w:tcW w:w="1101" w:type="dxa"/>
            <w:tcBorders>
              <w:top w:val="single" w:sz="4" w:space="0" w:color="auto"/>
              <w:left w:val="single" w:sz="4" w:space="0" w:color="000000"/>
              <w:bottom w:val="single" w:sz="4" w:space="0" w:color="auto"/>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49</w:t>
            </w:r>
          </w:p>
        </w:tc>
        <w:tc>
          <w:tcPr>
            <w:tcW w:w="6977" w:type="dxa"/>
            <w:tcBorders>
              <w:top w:val="single" w:sz="4" w:space="0" w:color="auto"/>
              <w:left w:val="single" w:sz="4" w:space="0" w:color="000000"/>
              <w:bottom w:val="single" w:sz="4" w:space="0" w:color="auto"/>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Теркәгечле һәм теркәгечсез кушма җөмләләр.</w:t>
            </w:r>
          </w:p>
        </w:tc>
        <w:tc>
          <w:tcPr>
            <w:tcW w:w="1134" w:type="dxa"/>
            <w:tcBorders>
              <w:top w:val="single" w:sz="4" w:space="0" w:color="auto"/>
              <w:left w:val="single" w:sz="4" w:space="0" w:color="000000"/>
              <w:bottom w:val="single" w:sz="4" w:space="0" w:color="auto"/>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auto"/>
              <w:left w:val="single" w:sz="4" w:space="0" w:color="000000"/>
              <w:bottom w:val="single" w:sz="4" w:space="0" w:color="auto"/>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auto"/>
              <w:left w:val="single" w:sz="4" w:space="0" w:color="000000"/>
              <w:bottom w:val="single" w:sz="4" w:space="0" w:color="auto"/>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auto"/>
              <w:left w:val="single" w:sz="4" w:space="0" w:color="auto"/>
              <w:bottom w:val="single" w:sz="4" w:space="0" w:color="auto"/>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180"/>
        </w:trPr>
        <w:tc>
          <w:tcPr>
            <w:tcW w:w="1101" w:type="dxa"/>
            <w:tcBorders>
              <w:top w:val="single" w:sz="4" w:space="0" w:color="auto"/>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50</w:t>
            </w:r>
          </w:p>
        </w:tc>
        <w:tc>
          <w:tcPr>
            <w:tcW w:w="6977" w:type="dxa"/>
            <w:tcBorders>
              <w:top w:val="single" w:sz="4" w:space="0" w:color="auto"/>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Теркәгечле һәм теркәгечсез кушма җөмләләргә күнегүләр үтәү.</w:t>
            </w:r>
          </w:p>
        </w:tc>
        <w:tc>
          <w:tcPr>
            <w:tcW w:w="1134" w:type="dxa"/>
            <w:tcBorders>
              <w:top w:val="single" w:sz="4" w:space="0" w:color="auto"/>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auto"/>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auto"/>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auto"/>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51</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“Җөмлә төрләре” темасы бенча  контроль диктант (№4).” Алиянең чебешләре”( З.Н.Хабибуллина, Р.С.Мәҗитова. “Диктантлар җыентыгы”, 83 нче бит)</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52-53</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 xml:space="preserve">БСҮ  Изложение язу(№3) “Сабантуйда” </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54</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Җөмләнең баш кисәкләре. Ия: гади ия, тезмә ия, аның белдерелүе, җөмләдәге урыны.</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auto"/>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225"/>
        </w:trPr>
        <w:tc>
          <w:tcPr>
            <w:tcW w:w="1101" w:type="dxa"/>
            <w:tcBorders>
              <w:top w:val="single" w:sz="4" w:space="0" w:color="000000"/>
              <w:left w:val="single" w:sz="4" w:space="0" w:color="000000"/>
              <w:bottom w:val="single" w:sz="4" w:space="0" w:color="auto"/>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55</w:t>
            </w:r>
          </w:p>
        </w:tc>
        <w:tc>
          <w:tcPr>
            <w:tcW w:w="6977" w:type="dxa"/>
            <w:tcBorders>
              <w:top w:val="single" w:sz="4" w:space="0" w:color="000000"/>
              <w:left w:val="single" w:sz="4" w:space="0" w:color="000000"/>
              <w:bottom w:val="single" w:sz="4" w:space="0" w:color="auto"/>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Хәбәр: гади хәбәр, аның белдерелүе, җөмләдәге урыны.</w:t>
            </w:r>
          </w:p>
        </w:tc>
        <w:tc>
          <w:tcPr>
            <w:tcW w:w="1134" w:type="dxa"/>
            <w:tcBorders>
              <w:top w:val="single" w:sz="4" w:space="0" w:color="000000"/>
              <w:left w:val="single" w:sz="4" w:space="0" w:color="000000"/>
              <w:bottom w:val="single" w:sz="4" w:space="0" w:color="auto"/>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auto"/>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auto"/>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auto"/>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130"/>
        </w:trPr>
        <w:tc>
          <w:tcPr>
            <w:tcW w:w="1101" w:type="dxa"/>
            <w:tcBorders>
              <w:top w:val="single" w:sz="4" w:space="0" w:color="auto"/>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56</w:t>
            </w:r>
          </w:p>
        </w:tc>
        <w:tc>
          <w:tcPr>
            <w:tcW w:w="6977" w:type="dxa"/>
            <w:tcBorders>
              <w:top w:val="single" w:sz="4" w:space="0" w:color="auto"/>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“Җөмләнең баш кисәкләре” темасын кабатлау.</w:t>
            </w:r>
          </w:p>
        </w:tc>
        <w:tc>
          <w:tcPr>
            <w:tcW w:w="1134" w:type="dxa"/>
            <w:tcBorders>
              <w:top w:val="single" w:sz="4" w:space="0" w:color="auto"/>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auto"/>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auto"/>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auto"/>
              <w:left w:val="single" w:sz="4" w:space="0" w:color="auto"/>
              <w:bottom w:val="single" w:sz="4" w:space="0" w:color="000000"/>
              <w:right w:val="single" w:sz="4" w:space="0" w:color="000000"/>
            </w:tcBorders>
            <w:vAlign w:val="center"/>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Кабатлау өчен арттырылды</w:t>
            </w: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57</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Җөмләнең иярчен кисәкләре. Аергыч, аның белдерелүе, җөмләдәге урыны.</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175"/>
        </w:trPr>
        <w:tc>
          <w:tcPr>
            <w:tcW w:w="1101" w:type="dxa"/>
            <w:tcBorders>
              <w:top w:val="single" w:sz="4" w:space="0" w:color="000000"/>
              <w:left w:val="single" w:sz="4" w:space="0" w:color="000000"/>
              <w:bottom w:val="single" w:sz="4" w:space="0" w:color="auto"/>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58</w:t>
            </w:r>
          </w:p>
        </w:tc>
        <w:tc>
          <w:tcPr>
            <w:tcW w:w="6977" w:type="dxa"/>
            <w:tcBorders>
              <w:top w:val="single" w:sz="4" w:space="0" w:color="000000"/>
              <w:left w:val="single" w:sz="4" w:space="0" w:color="000000"/>
              <w:bottom w:val="single" w:sz="4" w:space="0" w:color="auto"/>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Тиңдәш һәм тиңдәш булмаган аергычлар.</w:t>
            </w:r>
          </w:p>
        </w:tc>
        <w:tc>
          <w:tcPr>
            <w:tcW w:w="1134" w:type="dxa"/>
            <w:tcBorders>
              <w:top w:val="single" w:sz="4" w:space="0" w:color="000000"/>
              <w:left w:val="single" w:sz="4" w:space="0" w:color="000000"/>
              <w:bottom w:val="single" w:sz="4" w:space="0" w:color="auto"/>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auto"/>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auto"/>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auto"/>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59</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color w:val="92D050"/>
                <w:sz w:val="24"/>
                <w:szCs w:val="24"/>
                <w:lang w:val="tt-RU" w:eastAsia="ru-RU"/>
              </w:rPr>
            </w:pPr>
            <w:r>
              <w:rPr>
                <w:rFonts w:ascii="Times New Roman" w:eastAsia="Times New Roman" w:hAnsi="Times New Roman" w:cs="Times New Roman"/>
                <w:color w:val="92D050"/>
                <w:sz w:val="24"/>
                <w:szCs w:val="24"/>
                <w:lang w:val="tt-RU" w:eastAsia="ru-RU"/>
              </w:rPr>
              <w:t xml:space="preserve">. </w:t>
            </w:r>
            <w:r>
              <w:rPr>
                <w:rFonts w:ascii="Times New Roman" w:eastAsia="Times New Roman" w:hAnsi="Times New Roman" w:cs="Times New Roman"/>
                <w:b/>
                <w:sz w:val="24"/>
                <w:szCs w:val="24"/>
                <w:lang w:val="tt-RU" w:eastAsia="ru-RU"/>
              </w:rPr>
              <w:t>“Ия, хәбәр, аергыч” темасы буенча аңлатмалы диктант диктант (№5).”Май ае”(З.Н.Хабибуллина, Р.С.Мәҗитова. “Диктантлар җыентыгы”, 82 нче бит)</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200"/>
        </w:trPr>
        <w:tc>
          <w:tcPr>
            <w:tcW w:w="1101" w:type="dxa"/>
            <w:tcBorders>
              <w:top w:val="single" w:sz="4" w:space="0" w:color="000000"/>
              <w:left w:val="single" w:sz="4" w:space="0" w:color="000000"/>
              <w:bottom w:val="single" w:sz="4" w:space="0" w:color="auto"/>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60</w:t>
            </w:r>
          </w:p>
        </w:tc>
        <w:tc>
          <w:tcPr>
            <w:tcW w:w="6977" w:type="dxa"/>
            <w:tcBorders>
              <w:top w:val="single" w:sz="4" w:space="0" w:color="000000"/>
              <w:left w:val="single" w:sz="4" w:space="0" w:color="000000"/>
              <w:bottom w:val="single" w:sz="4" w:space="0" w:color="auto"/>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Тәмамлык. Туры һәм кыек тәмамлыклар, аларның белдерелүе, җөмләдәге урыны.</w:t>
            </w:r>
          </w:p>
        </w:tc>
        <w:tc>
          <w:tcPr>
            <w:tcW w:w="1134" w:type="dxa"/>
            <w:tcBorders>
              <w:top w:val="single" w:sz="4" w:space="0" w:color="000000"/>
              <w:left w:val="single" w:sz="4" w:space="0" w:color="000000"/>
              <w:bottom w:val="single" w:sz="4" w:space="0" w:color="auto"/>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auto"/>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auto"/>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auto"/>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61</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Хәлләр. Вакыт һәм урын хәлләре, аларның белдерелүе, җөмләдәге урыны.</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142"/>
        </w:trPr>
        <w:tc>
          <w:tcPr>
            <w:tcW w:w="1101" w:type="dxa"/>
            <w:tcBorders>
              <w:top w:val="single" w:sz="4" w:space="0" w:color="000000"/>
              <w:left w:val="single" w:sz="4" w:space="0" w:color="000000"/>
              <w:bottom w:val="single" w:sz="4" w:space="0" w:color="auto"/>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62</w:t>
            </w:r>
          </w:p>
        </w:tc>
        <w:tc>
          <w:tcPr>
            <w:tcW w:w="6977" w:type="dxa"/>
            <w:tcBorders>
              <w:top w:val="single" w:sz="4" w:space="0" w:color="000000"/>
              <w:left w:val="single" w:sz="4" w:space="0" w:color="000000"/>
              <w:bottom w:val="single" w:sz="4" w:space="0" w:color="auto"/>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Сәбәп һәм максат хәлләре, аларның белдерелүе, җөмләдәге урыны.</w:t>
            </w:r>
          </w:p>
        </w:tc>
        <w:tc>
          <w:tcPr>
            <w:tcW w:w="1134" w:type="dxa"/>
            <w:tcBorders>
              <w:top w:val="single" w:sz="4" w:space="0" w:color="000000"/>
              <w:left w:val="single" w:sz="4" w:space="0" w:color="000000"/>
              <w:bottom w:val="single" w:sz="4" w:space="0" w:color="auto"/>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auto"/>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auto"/>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auto"/>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63</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БСҮ.</w:t>
            </w:r>
            <w:r>
              <w:rPr>
                <w:rFonts w:ascii="Times New Roman" w:eastAsia="Times New Roman" w:hAnsi="Times New Roman" w:cs="Times New Roman"/>
                <w:b/>
                <w:color w:val="FF0000"/>
                <w:sz w:val="24"/>
                <w:szCs w:val="24"/>
                <w:lang w:val="tt-RU" w:eastAsia="ru-RU"/>
              </w:rPr>
              <w:t xml:space="preserve"> </w:t>
            </w:r>
            <w:r>
              <w:rPr>
                <w:rFonts w:ascii="Times New Roman" w:eastAsia="Times New Roman" w:hAnsi="Times New Roman" w:cs="Times New Roman"/>
                <w:b/>
                <w:sz w:val="24"/>
                <w:szCs w:val="24"/>
                <w:lang w:val="tt-RU" w:eastAsia="ru-RU"/>
              </w:rPr>
              <w:t>Гариза турында төшенчә, аны язу күнегүләре</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64</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Рәвеш һәм күләм хәлләре, аларның белдерелүе, җөмләдәге урыны.</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125"/>
        </w:trPr>
        <w:tc>
          <w:tcPr>
            <w:tcW w:w="1101" w:type="dxa"/>
            <w:tcBorders>
              <w:top w:val="single" w:sz="4" w:space="0" w:color="000000"/>
              <w:left w:val="single" w:sz="4" w:space="0" w:color="000000"/>
              <w:bottom w:val="single" w:sz="4" w:space="0" w:color="auto"/>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65</w:t>
            </w:r>
          </w:p>
        </w:tc>
        <w:tc>
          <w:tcPr>
            <w:tcW w:w="6977" w:type="dxa"/>
            <w:tcBorders>
              <w:top w:val="single" w:sz="4" w:space="0" w:color="000000"/>
              <w:left w:val="single" w:sz="4" w:space="0" w:color="000000"/>
              <w:bottom w:val="single" w:sz="4" w:space="0" w:color="auto"/>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Шарт хәле һәм кире хәлләр, аларның белдерелүе, җөмләдәге урыны.</w:t>
            </w:r>
          </w:p>
        </w:tc>
        <w:tc>
          <w:tcPr>
            <w:tcW w:w="1134" w:type="dxa"/>
            <w:tcBorders>
              <w:top w:val="single" w:sz="4" w:space="0" w:color="000000"/>
              <w:left w:val="single" w:sz="4" w:space="0" w:color="000000"/>
              <w:bottom w:val="single" w:sz="4" w:space="0" w:color="auto"/>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auto"/>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auto"/>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auto"/>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238"/>
        </w:trPr>
        <w:tc>
          <w:tcPr>
            <w:tcW w:w="1101" w:type="dxa"/>
            <w:tcBorders>
              <w:top w:val="single" w:sz="4" w:space="0" w:color="auto"/>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66</w:t>
            </w:r>
          </w:p>
        </w:tc>
        <w:tc>
          <w:tcPr>
            <w:tcW w:w="6977" w:type="dxa"/>
            <w:tcBorders>
              <w:top w:val="single" w:sz="4" w:space="0" w:color="auto"/>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Иярчен кисәкләрне  кабатлау</w:t>
            </w:r>
          </w:p>
        </w:tc>
        <w:tc>
          <w:tcPr>
            <w:tcW w:w="1134" w:type="dxa"/>
            <w:tcBorders>
              <w:top w:val="single" w:sz="4" w:space="0" w:color="auto"/>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auto"/>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auto"/>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auto"/>
              <w:left w:val="single" w:sz="4" w:space="0" w:color="auto"/>
              <w:bottom w:val="single" w:sz="4" w:space="0" w:color="000000"/>
              <w:right w:val="single" w:sz="4" w:space="0" w:color="000000"/>
            </w:tcBorders>
            <w:vAlign w:val="center"/>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Кабатлау өчен арттырылды</w:t>
            </w: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67</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b/>
                <w:color w:val="92D050"/>
                <w:sz w:val="24"/>
                <w:szCs w:val="24"/>
                <w:lang w:val="tt-RU" w:eastAsia="ru-RU"/>
              </w:rPr>
            </w:pPr>
            <w:r>
              <w:rPr>
                <w:rFonts w:ascii="Times New Roman" w:eastAsia="Times New Roman" w:hAnsi="Times New Roman" w:cs="Times New Roman"/>
                <w:b/>
                <w:sz w:val="24"/>
                <w:szCs w:val="24"/>
                <w:lang w:val="tt-RU" w:eastAsia="ru-RU"/>
              </w:rPr>
              <w:t>“Хәлләр” темасы буенча тикшерү диктанты (№6).(З.Н.Хабибуллина, Р.С.Мәҗитова. “Диктантлар җыентыгы”, 86 нчы бит)</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68</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Җөмлә кисәкләре темасы буенча тест эшләү</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69</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Аныклагыч, аның белдерелүе, җөмләдәге урыны.</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70</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Җөмләнең тиңдәш кисәкләре. Тиңдәш кисәкләрнең үзара бәйләнеше.</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71</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Тиңдәш кисәкләр янында тыныш билгеләре.</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72</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Җөмләнең модаль кисәкләре. Эндәш сүзләр.</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73</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Кереш сүзләр. Керешмәләр.</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74-75</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БСҮ. Контроль изложение (№4). “Матурлык”</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76</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Җөмләдә сүз тәртибе.</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77</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Язма һәм телдән сөйләмдә сүзләрнең туры һәм кире тәртибе.</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388"/>
        </w:trPr>
        <w:tc>
          <w:tcPr>
            <w:tcW w:w="1101" w:type="dxa"/>
            <w:tcBorders>
              <w:top w:val="single" w:sz="4" w:space="0" w:color="000000"/>
              <w:left w:val="single" w:sz="4" w:space="0" w:color="000000"/>
              <w:bottom w:val="single" w:sz="4" w:space="0" w:color="auto"/>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78</w:t>
            </w:r>
          </w:p>
        </w:tc>
        <w:tc>
          <w:tcPr>
            <w:tcW w:w="6977" w:type="dxa"/>
            <w:tcBorders>
              <w:top w:val="single" w:sz="4" w:space="0" w:color="000000"/>
              <w:left w:val="single" w:sz="4" w:space="0" w:color="000000"/>
              <w:bottom w:val="single" w:sz="4" w:space="0" w:color="auto"/>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Җөмләнең аерымланган кисәкләре. Җыйнак һәм җәенке аерымланган хәлләр, алар янында куела торган тыныш билгеләре.</w:t>
            </w:r>
          </w:p>
        </w:tc>
        <w:tc>
          <w:tcPr>
            <w:tcW w:w="1134" w:type="dxa"/>
            <w:tcBorders>
              <w:top w:val="single" w:sz="4" w:space="0" w:color="000000"/>
              <w:left w:val="single" w:sz="4" w:space="0" w:color="000000"/>
              <w:bottom w:val="single" w:sz="4" w:space="0" w:color="auto"/>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auto"/>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auto"/>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auto"/>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241"/>
        </w:trPr>
        <w:tc>
          <w:tcPr>
            <w:tcW w:w="1101" w:type="dxa"/>
            <w:tcBorders>
              <w:top w:val="single" w:sz="4" w:space="0" w:color="auto"/>
              <w:left w:val="single" w:sz="4" w:space="0" w:color="000000"/>
              <w:bottom w:val="single" w:sz="4" w:space="0" w:color="auto"/>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79</w:t>
            </w:r>
          </w:p>
        </w:tc>
        <w:tc>
          <w:tcPr>
            <w:tcW w:w="6977" w:type="dxa"/>
            <w:tcBorders>
              <w:top w:val="single" w:sz="4" w:space="0" w:color="auto"/>
              <w:left w:val="single" w:sz="4" w:space="0" w:color="000000"/>
              <w:bottom w:val="single" w:sz="4" w:space="0" w:color="auto"/>
              <w:right w:val="single" w:sz="4" w:space="0" w:color="000000"/>
            </w:tcBorders>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Аерымланган хәлләр турында белемнәрне ныгыту</w:t>
            </w:r>
          </w:p>
          <w:p w:rsidR="00E2334D" w:rsidRDefault="00E2334D">
            <w:pPr>
              <w:spacing w:after="0" w:line="240" w:lineRule="auto"/>
              <w:rPr>
                <w:rFonts w:ascii="Times New Roman" w:eastAsia="Times New Roman" w:hAnsi="Times New Roman" w:cs="Times New Roman"/>
                <w:sz w:val="24"/>
                <w:szCs w:val="24"/>
                <w:lang w:val="tt-RU" w:eastAsia="ru-RU"/>
              </w:rPr>
            </w:pPr>
          </w:p>
        </w:tc>
        <w:tc>
          <w:tcPr>
            <w:tcW w:w="1134" w:type="dxa"/>
            <w:tcBorders>
              <w:top w:val="single" w:sz="4" w:space="0" w:color="auto"/>
              <w:left w:val="single" w:sz="4" w:space="0" w:color="000000"/>
              <w:bottom w:val="single" w:sz="4" w:space="0" w:color="auto"/>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auto"/>
              <w:left w:val="single" w:sz="4" w:space="0" w:color="000000"/>
              <w:bottom w:val="single" w:sz="4" w:space="0" w:color="auto"/>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auto"/>
              <w:left w:val="single" w:sz="4" w:space="0" w:color="000000"/>
              <w:bottom w:val="single" w:sz="4" w:space="0" w:color="auto"/>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auto"/>
              <w:left w:val="single" w:sz="4" w:space="0" w:color="auto"/>
              <w:bottom w:val="single" w:sz="4" w:space="0" w:color="auto"/>
              <w:right w:val="single" w:sz="4" w:space="0" w:color="000000"/>
            </w:tcBorders>
            <w:vAlign w:val="center"/>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Кабатлау өчен арттырылды</w:t>
            </w:r>
          </w:p>
        </w:tc>
      </w:tr>
      <w:tr w:rsidR="00E2334D" w:rsidTr="00E2334D">
        <w:trPr>
          <w:trHeight w:val="125"/>
        </w:trPr>
        <w:tc>
          <w:tcPr>
            <w:tcW w:w="1101" w:type="dxa"/>
            <w:tcBorders>
              <w:top w:val="single" w:sz="4" w:space="0" w:color="auto"/>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80</w:t>
            </w:r>
          </w:p>
        </w:tc>
        <w:tc>
          <w:tcPr>
            <w:tcW w:w="6977" w:type="dxa"/>
            <w:tcBorders>
              <w:top w:val="single" w:sz="4" w:space="0" w:color="auto"/>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“Аерымланган хәлләр” темасына күнегүләр эшләү</w:t>
            </w:r>
          </w:p>
        </w:tc>
        <w:tc>
          <w:tcPr>
            <w:tcW w:w="1134" w:type="dxa"/>
            <w:tcBorders>
              <w:top w:val="single" w:sz="4" w:space="0" w:color="auto"/>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auto"/>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auto"/>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auto"/>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81</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Аерымланган аныклагычлар, алар янында куела торган тыныш билгеләре.</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82</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Җөмләнең аерымланган кисәкләрен кабатлау.</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Кабатлау өчен арттырылды</w:t>
            </w: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83</w:t>
            </w:r>
          </w:p>
        </w:tc>
        <w:tc>
          <w:tcPr>
            <w:tcW w:w="6977" w:type="dxa"/>
            <w:tcBorders>
              <w:top w:val="single" w:sz="4" w:space="0" w:color="000000"/>
              <w:left w:val="single" w:sz="4" w:space="0" w:color="000000"/>
              <w:bottom w:val="single" w:sz="4" w:space="0" w:color="000000"/>
              <w:right w:val="single" w:sz="4" w:space="0" w:color="000000"/>
            </w:tcBorders>
          </w:tcPr>
          <w:p w:rsidR="00E2334D" w:rsidRDefault="00E2334D">
            <w:pPr>
              <w:rPr>
                <w:lang w:val="tt-RU" w:eastAsia="ru-RU"/>
              </w:rPr>
            </w:pPr>
            <w:r>
              <w:rPr>
                <w:rFonts w:ascii="Times New Roman" w:eastAsia="Times New Roman" w:hAnsi="Times New Roman" w:cs="Times New Roman"/>
                <w:b/>
                <w:sz w:val="24"/>
                <w:szCs w:val="24"/>
                <w:lang w:val="tt-RU" w:eastAsia="ru-RU"/>
              </w:rPr>
              <w:t>“Аерымланган кисәкләр” темасы буенча  контрол</w:t>
            </w:r>
            <w:r>
              <w:rPr>
                <w:rFonts w:ascii="Times New Roman" w:eastAsia="Times New Roman" w:hAnsi="Times New Roman" w:cs="Times New Roman"/>
                <w:b/>
                <w:sz w:val="24"/>
                <w:szCs w:val="24"/>
                <w:lang w:eastAsia="ru-RU"/>
              </w:rPr>
              <w:t xml:space="preserve">ь </w:t>
            </w:r>
            <w:r>
              <w:rPr>
                <w:rFonts w:ascii="Times New Roman" w:eastAsia="Times New Roman" w:hAnsi="Times New Roman" w:cs="Times New Roman"/>
                <w:b/>
                <w:sz w:val="24"/>
                <w:szCs w:val="24"/>
                <w:lang w:val="tt-RU" w:eastAsia="ru-RU"/>
              </w:rPr>
              <w:t>диктант (№7</w:t>
            </w:r>
            <w:r>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val="tt-RU" w:eastAsia="ru-RU"/>
              </w:rPr>
              <w:t xml:space="preserve"> “Авыл уяна” ).(З.Н.Хабибуллина, Р.С.Мәҗитова. “Диктантлар җыентыгы”, 91 нче бит</w:t>
            </w:r>
          </w:p>
          <w:p w:rsidR="00E2334D" w:rsidRDefault="00E2334D">
            <w:pPr>
              <w:rPr>
                <w:lang w:val="tt-RU" w:eastAsia="ru-RU"/>
              </w:rPr>
            </w:pPr>
          </w:p>
          <w:p w:rsidR="00E2334D" w:rsidRDefault="00E2334D">
            <w:pPr>
              <w:spacing w:after="0" w:line="240" w:lineRule="auto"/>
              <w:rPr>
                <w:rFonts w:ascii="Times New Roman" w:eastAsia="Times New Roman" w:hAnsi="Times New Roman" w:cs="Times New Roman"/>
                <w:b/>
                <w:sz w:val="24"/>
                <w:szCs w:val="24"/>
                <w:lang w:val="tt-RU"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84</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Җөмлә кисәкләрен шартлы билгеләр ярдәмендә билгеләп тикшерү.</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85</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Җөмлә кисәкләрен шартлы билгеләр ярдәмендә билгеләп тикшерүгә күнегүләр үтәү</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86</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Җөмләләргә морфологик-синтаксик анализ ясау.</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87</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Җөмләләргә морфологик-синтаксик анализ ясау күнегүләре</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88</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Җөмләләргә морфологик-синтаксик анализ ясау алымнары.</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89</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Җөмләләргә морфологик-синтаксик анализ ясау.</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90</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Җөмләгә билгеләмә бирү.</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91</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Контроль тест эшләү</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238"/>
        </w:trPr>
        <w:tc>
          <w:tcPr>
            <w:tcW w:w="1101" w:type="dxa"/>
            <w:tcBorders>
              <w:top w:val="single" w:sz="4" w:space="0" w:color="000000"/>
              <w:left w:val="single" w:sz="4" w:space="0" w:color="000000"/>
              <w:bottom w:val="single" w:sz="4" w:space="0" w:color="auto"/>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92-93</w:t>
            </w:r>
          </w:p>
        </w:tc>
        <w:tc>
          <w:tcPr>
            <w:tcW w:w="6977" w:type="dxa"/>
            <w:tcBorders>
              <w:top w:val="single" w:sz="4" w:space="0" w:color="000000"/>
              <w:left w:val="single" w:sz="4" w:space="0" w:color="000000"/>
              <w:bottom w:val="single" w:sz="4" w:space="0" w:color="auto"/>
              <w:right w:val="single" w:sz="4" w:space="0" w:color="000000"/>
            </w:tcBorders>
          </w:tcPr>
          <w:p w:rsidR="00E2334D" w:rsidRDefault="00E2334D">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tt-RU" w:eastAsia="ru-RU"/>
              </w:rPr>
              <w:t>БСҮ Контрол</w:t>
            </w:r>
            <w:r>
              <w:rPr>
                <w:rFonts w:ascii="Times New Roman" w:eastAsia="Times New Roman" w:hAnsi="Times New Roman" w:cs="Times New Roman"/>
                <w:b/>
                <w:sz w:val="24"/>
                <w:szCs w:val="24"/>
                <w:lang w:eastAsia="ru-RU"/>
              </w:rPr>
              <w:t>ь изложение</w:t>
            </w:r>
            <w:r>
              <w:rPr>
                <w:rFonts w:ascii="Times New Roman" w:eastAsia="Times New Roman" w:hAnsi="Times New Roman" w:cs="Times New Roman"/>
                <w:b/>
                <w:sz w:val="24"/>
                <w:szCs w:val="24"/>
                <w:lang w:val="tt-RU" w:eastAsia="ru-RU"/>
              </w:rPr>
              <w:t xml:space="preserve"> “Җил һәм Кадыйр” </w:t>
            </w:r>
          </w:p>
          <w:p w:rsidR="00E2334D" w:rsidRDefault="00E2334D">
            <w:pPr>
              <w:spacing w:after="0" w:line="240" w:lineRule="auto"/>
              <w:rPr>
                <w:rFonts w:ascii="Times New Roman" w:eastAsia="Times New Roman" w:hAnsi="Times New Roman" w:cs="Times New Roman"/>
                <w:b/>
                <w:sz w:val="24"/>
                <w:szCs w:val="24"/>
                <w:lang w:val="tt-RU" w:eastAsia="ru-RU"/>
              </w:rPr>
            </w:pPr>
          </w:p>
        </w:tc>
        <w:tc>
          <w:tcPr>
            <w:tcW w:w="1134" w:type="dxa"/>
            <w:tcBorders>
              <w:top w:val="single" w:sz="4" w:space="0" w:color="000000"/>
              <w:left w:val="single" w:sz="4" w:space="0" w:color="000000"/>
              <w:bottom w:val="single" w:sz="4" w:space="0" w:color="auto"/>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w:t>
            </w:r>
          </w:p>
        </w:tc>
        <w:tc>
          <w:tcPr>
            <w:tcW w:w="1139" w:type="dxa"/>
            <w:tcBorders>
              <w:top w:val="single" w:sz="4" w:space="0" w:color="000000"/>
              <w:left w:val="single" w:sz="4" w:space="0" w:color="000000"/>
              <w:bottom w:val="single" w:sz="4" w:space="0" w:color="auto"/>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auto"/>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auto"/>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130"/>
        </w:trPr>
        <w:tc>
          <w:tcPr>
            <w:tcW w:w="1101" w:type="dxa"/>
            <w:tcBorders>
              <w:top w:val="single" w:sz="4" w:space="0" w:color="auto"/>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94</w:t>
            </w:r>
          </w:p>
        </w:tc>
        <w:tc>
          <w:tcPr>
            <w:tcW w:w="6977" w:type="dxa"/>
            <w:tcBorders>
              <w:top w:val="single" w:sz="4" w:space="0" w:color="auto"/>
              <w:left w:val="single" w:sz="4" w:space="0" w:color="000000"/>
              <w:bottom w:val="single" w:sz="4" w:space="0" w:color="000000"/>
              <w:right w:val="single" w:sz="4" w:space="0" w:color="000000"/>
            </w:tcBorders>
          </w:tcPr>
          <w:p w:rsidR="00E2334D" w:rsidRDefault="00E2334D">
            <w:pPr>
              <w:spacing w:after="0" w:line="240" w:lineRule="auto"/>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БСҮКонтроль изложениене бергәләп тикшерү</w:t>
            </w:r>
          </w:p>
          <w:p w:rsidR="00E2334D" w:rsidRDefault="00E2334D">
            <w:pPr>
              <w:spacing w:after="0" w:line="240" w:lineRule="auto"/>
              <w:rPr>
                <w:rFonts w:ascii="Times New Roman" w:eastAsia="Times New Roman" w:hAnsi="Times New Roman" w:cs="Times New Roman"/>
                <w:b/>
                <w:sz w:val="24"/>
                <w:szCs w:val="24"/>
                <w:lang w:val="tt-RU" w:eastAsia="ru-RU"/>
              </w:rPr>
            </w:pPr>
          </w:p>
        </w:tc>
        <w:tc>
          <w:tcPr>
            <w:tcW w:w="1134" w:type="dxa"/>
            <w:tcBorders>
              <w:top w:val="single" w:sz="4" w:space="0" w:color="auto"/>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auto"/>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auto"/>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auto"/>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95</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Гади җөмләне гомумиләштереп кабатлау.</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96</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Гади җөмләне гомумиләштереп кабатлау.</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97</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Гади җөмләне гомумиләштереп кабатлау.</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98</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Гади җөмләне гомумиләштереп кабатлау.</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99</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Гади җөмләне гомумиләштереп кабатлау.</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200"/>
        </w:trPr>
        <w:tc>
          <w:tcPr>
            <w:tcW w:w="1101" w:type="dxa"/>
            <w:tcBorders>
              <w:top w:val="single" w:sz="4" w:space="0" w:color="000000"/>
              <w:left w:val="single" w:sz="4" w:space="0" w:color="000000"/>
              <w:bottom w:val="single" w:sz="4" w:space="0" w:color="auto"/>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100</w:t>
            </w:r>
          </w:p>
        </w:tc>
        <w:tc>
          <w:tcPr>
            <w:tcW w:w="6977" w:type="dxa"/>
            <w:tcBorders>
              <w:top w:val="single" w:sz="4" w:space="0" w:color="000000"/>
              <w:left w:val="single" w:sz="4" w:space="0" w:color="000000"/>
              <w:bottom w:val="single" w:sz="4" w:space="0" w:color="auto"/>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Гади җөмләне гомумиләштереп кабатлау.</w:t>
            </w:r>
          </w:p>
        </w:tc>
        <w:tc>
          <w:tcPr>
            <w:tcW w:w="1134" w:type="dxa"/>
            <w:tcBorders>
              <w:top w:val="single" w:sz="4" w:space="0" w:color="000000"/>
              <w:left w:val="single" w:sz="4" w:space="0" w:color="000000"/>
              <w:bottom w:val="single" w:sz="4" w:space="0" w:color="auto"/>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auto"/>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auto"/>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auto"/>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155"/>
        </w:trPr>
        <w:tc>
          <w:tcPr>
            <w:tcW w:w="1101" w:type="dxa"/>
            <w:tcBorders>
              <w:top w:val="single" w:sz="4" w:space="0" w:color="auto"/>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101</w:t>
            </w:r>
          </w:p>
        </w:tc>
        <w:tc>
          <w:tcPr>
            <w:tcW w:w="6977" w:type="dxa"/>
            <w:tcBorders>
              <w:top w:val="single" w:sz="4" w:space="0" w:color="auto"/>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Арадаш аттестация. Контроль диктант №8 “Сәгыйдә”</w:t>
            </w:r>
          </w:p>
        </w:tc>
        <w:tc>
          <w:tcPr>
            <w:tcW w:w="1134" w:type="dxa"/>
            <w:tcBorders>
              <w:top w:val="single" w:sz="4" w:space="0" w:color="auto"/>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auto"/>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auto"/>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auto"/>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102</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БСҮ.</w:t>
            </w:r>
            <w:r>
              <w:rPr>
                <w:rFonts w:ascii="Times New Roman" w:eastAsia="Times New Roman" w:hAnsi="Times New Roman" w:cs="Times New Roman"/>
                <w:color w:val="FF0000"/>
                <w:sz w:val="24"/>
                <w:szCs w:val="24"/>
                <w:lang w:val="tt-RU" w:eastAsia="ru-RU"/>
              </w:rPr>
              <w:t xml:space="preserve"> </w:t>
            </w:r>
            <w:r>
              <w:rPr>
                <w:rFonts w:ascii="Times New Roman" w:eastAsia="Times New Roman" w:hAnsi="Times New Roman" w:cs="Times New Roman"/>
                <w:sz w:val="24"/>
                <w:szCs w:val="24"/>
                <w:lang w:val="tt-RU" w:eastAsia="ru-RU"/>
              </w:rPr>
              <w:t xml:space="preserve"> Текст турында гомуми мәгълүмат.</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103</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БСҮ.</w:t>
            </w:r>
            <w:r>
              <w:rPr>
                <w:rFonts w:ascii="Times New Roman" w:eastAsia="Times New Roman" w:hAnsi="Times New Roman" w:cs="Times New Roman"/>
                <w:color w:val="FF0000"/>
                <w:sz w:val="24"/>
                <w:szCs w:val="24"/>
                <w:lang w:val="tt-RU" w:eastAsia="ru-RU"/>
              </w:rPr>
              <w:t xml:space="preserve"> </w:t>
            </w:r>
            <w:r>
              <w:rPr>
                <w:rFonts w:ascii="Times New Roman" w:eastAsia="Times New Roman" w:hAnsi="Times New Roman" w:cs="Times New Roman"/>
                <w:sz w:val="24"/>
                <w:szCs w:val="24"/>
                <w:lang w:val="tt-RU" w:eastAsia="ru-RU"/>
              </w:rPr>
              <w:t>Текст буенча эшләү.</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104</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БСҮ.</w:t>
            </w:r>
            <w:r>
              <w:rPr>
                <w:rFonts w:ascii="Times New Roman" w:eastAsia="Times New Roman" w:hAnsi="Times New Roman" w:cs="Times New Roman"/>
                <w:color w:val="FF0000"/>
                <w:sz w:val="24"/>
                <w:szCs w:val="24"/>
                <w:lang w:val="tt-RU" w:eastAsia="ru-RU"/>
              </w:rPr>
              <w:t xml:space="preserve"> </w:t>
            </w:r>
            <w:r>
              <w:rPr>
                <w:rFonts w:ascii="Times New Roman" w:eastAsia="Times New Roman" w:hAnsi="Times New Roman" w:cs="Times New Roman"/>
                <w:sz w:val="24"/>
                <w:szCs w:val="24"/>
                <w:lang w:val="tt-RU" w:eastAsia="ru-RU"/>
              </w:rPr>
              <w:t>Текст буенча эшләү.</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r w:rsidR="00E2334D" w:rsidTr="00E2334D">
        <w:trPr>
          <w:trHeight w:val="70"/>
        </w:trPr>
        <w:tc>
          <w:tcPr>
            <w:tcW w:w="1101"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105</w:t>
            </w:r>
          </w:p>
        </w:tc>
        <w:tc>
          <w:tcPr>
            <w:tcW w:w="6977"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Ел буена үткәннәргә гомуми йомгак.</w:t>
            </w:r>
          </w:p>
        </w:tc>
        <w:tc>
          <w:tcPr>
            <w:tcW w:w="1134" w:type="dxa"/>
            <w:tcBorders>
              <w:top w:val="single" w:sz="4" w:space="0" w:color="000000"/>
              <w:left w:val="single" w:sz="4" w:space="0" w:color="000000"/>
              <w:bottom w:val="single" w:sz="4" w:space="0" w:color="000000"/>
              <w:right w:val="single" w:sz="4" w:space="0" w:color="000000"/>
            </w:tcBorders>
            <w:hideMark/>
          </w:tcPr>
          <w:p w:rsidR="00E2334D" w:rsidRDefault="00E2334D">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273" w:type="dxa"/>
            <w:tcBorders>
              <w:top w:val="single" w:sz="4" w:space="0" w:color="000000"/>
              <w:left w:val="single" w:sz="4" w:space="0" w:color="000000"/>
              <w:bottom w:val="single" w:sz="4" w:space="0" w:color="000000"/>
              <w:right w:val="single" w:sz="4" w:space="0" w:color="auto"/>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c>
          <w:tcPr>
            <w:tcW w:w="1835" w:type="dxa"/>
            <w:tcBorders>
              <w:top w:val="single" w:sz="4" w:space="0" w:color="000000"/>
              <w:left w:val="single" w:sz="4" w:space="0" w:color="auto"/>
              <w:bottom w:val="single" w:sz="4" w:space="0" w:color="000000"/>
              <w:right w:val="single" w:sz="4" w:space="0" w:color="000000"/>
            </w:tcBorders>
            <w:vAlign w:val="center"/>
          </w:tcPr>
          <w:p w:rsidR="00E2334D" w:rsidRDefault="00E2334D">
            <w:pPr>
              <w:spacing w:after="0" w:line="240" w:lineRule="auto"/>
              <w:jc w:val="center"/>
              <w:rPr>
                <w:rFonts w:ascii="Times New Roman" w:eastAsia="Times New Roman" w:hAnsi="Times New Roman" w:cs="Times New Roman"/>
                <w:sz w:val="24"/>
                <w:szCs w:val="24"/>
                <w:lang w:val="tt-RU" w:eastAsia="ru-RU"/>
              </w:rPr>
            </w:pPr>
          </w:p>
        </w:tc>
      </w:tr>
    </w:tbl>
    <w:p w:rsidR="00E2334D" w:rsidRDefault="00E2334D" w:rsidP="00E2334D">
      <w:pPr>
        <w:spacing w:after="0" w:line="240" w:lineRule="auto"/>
        <w:rPr>
          <w:rFonts w:ascii="Times New Roman" w:eastAsia="Times New Roman" w:hAnsi="Times New Roman" w:cs="Times New Roman"/>
          <w:sz w:val="24"/>
          <w:szCs w:val="24"/>
          <w:lang w:val="tt-RU" w:eastAsia="ru-RU"/>
        </w:rPr>
      </w:pPr>
    </w:p>
    <w:p w:rsidR="00E2334D" w:rsidRDefault="00E2334D" w:rsidP="00E2334D">
      <w:pPr>
        <w:spacing w:after="0" w:line="240" w:lineRule="auto"/>
        <w:rPr>
          <w:rFonts w:ascii="Times New Roman" w:eastAsia="Times New Roman" w:hAnsi="Times New Roman" w:cs="Times New Roman"/>
          <w:sz w:val="24"/>
          <w:szCs w:val="24"/>
          <w:lang w:val="tt-RU" w:eastAsia="ru-RU"/>
        </w:rPr>
      </w:pPr>
    </w:p>
    <w:p w:rsidR="00E2334D" w:rsidRDefault="00E2334D" w:rsidP="00E2334D">
      <w:pPr>
        <w:spacing w:after="0" w:line="240" w:lineRule="auto"/>
        <w:jc w:val="center"/>
        <w:rPr>
          <w:rFonts w:ascii="Times New Roman" w:eastAsia="Times New Roman" w:hAnsi="Times New Roman" w:cs="Times New Roman"/>
          <w:b/>
          <w:sz w:val="24"/>
          <w:szCs w:val="24"/>
          <w:lang w:val="tt-RU" w:eastAsia="ru-RU"/>
        </w:rPr>
      </w:pPr>
    </w:p>
    <w:p w:rsidR="00E2334D" w:rsidRDefault="00E2334D" w:rsidP="00E2334D">
      <w:pPr>
        <w:spacing w:after="0" w:line="240" w:lineRule="auto"/>
        <w:jc w:val="center"/>
        <w:rPr>
          <w:rFonts w:ascii="Times New Roman" w:eastAsia="Times New Roman" w:hAnsi="Times New Roman" w:cs="Times New Roman"/>
          <w:b/>
          <w:sz w:val="24"/>
          <w:szCs w:val="24"/>
          <w:lang w:val="tt-RU" w:eastAsia="ru-RU"/>
        </w:rPr>
      </w:pPr>
    </w:p>
    <w:p w:rsidR="00E2334D" w:rsidRDefault="00E2334D" w:rsidP="00E2334D">
      <w:pPr>
        <w:spacing w:after="0" w:line="240" w:lineRule="auto"/>
        <w:jc w:val="center"/>
        <w:rPr>
          <w:rFonts w:ascii="Times New Roman" w:eastAsia="Times New Roman" w:hAnsi="Times New Roman" w:cs="Times New Roman"/>
          <w:b/>
          <w:sz w:val="24"/>
          <w:szCs w:val="24"/>
          <w:lang w:val="tt-RU" w:eastAsia="ru-RU"/>
        </w:rPr>
      </w:pPr>
    </w:p>
    <w:p w:rsidR="00E2334D" w:rsidRDefault="00E2334D" w:rsidP="00E2334D">
      <w:pPr>
        <w:spacing w:after="0" w:line="240" w:lineRule="auto"/>
        <w:jc w:val="center"/>
        <w:rPr>
          <w:rFonts w:ascii="Times New Roman" w:eastAsia="Times New Roman" w:hAnsi="Times New Roman" w:cs="Times New Roman"/>
          <w:b/>
          <w:sz w:val="24"/>
          <w:szCs w:val="24"/>
          <w:lang w:val="tt-RU" w:eastAsia="ru-RU"/>
        </w:rPr>
      </w:pPr>
    </w:p>
    <w:p w:rsidR="00E2334D" w:rsidRDefault="00E2334D" w:rsidP="00E2334D">
      <w:pPr>
        <w:spacing w:after="0" w:line="240" w:lineRule="auto"/>
        <w:jc w:val="center"/>
        <w:rPr>
          <w:rFonts w:ascii="Times New Roman" w:eastAsia="Times New Roman" w:hAnsi="Times New Roman" w:cs="Times New Roman"/>
          <w:b/>
          <w:sz w:val="24"/>
          <w:szCs w:val="24"/>
          <w:lang w:val="tt-RU" w:eastAsia="ru-RU"/>
        </w:rPr>
      </w:pPr>
    </w:p>
    <w:p w:rsidR="00E2334D" w:rsidRDefault="00E2334D" w:rsidP="00E2334D">
      <w:pPr>
        <w:spacing w:after="0" w:line="240" w:lineRule="auto"/>
        <w:jc w:val="center"/>
        <w:rPr>
          <w:rFonts w:ascii="Times New Roman" w:eastAsia="Times New Roman" w:hAnsi="Times New Roman" w:cs="Times New Roman"/>
          <w:b/>
          <w:sz w:val="24"/>
          <w:szCs w:val="24"/>
          <w:lang w:val="tt-RU" w:eastAsia="ru-RU"/>
        </w:rPr>
      </w:pPr>
    </w:p>
    <w:p w:rsidR="00E2334D" w:rsidRDefault="00E2334D" w:rsidP="00E2334D">
      <w:pPr>
        <w:spacing w:after="0" w:line="240" w:lineRule="auto"/>
        <w:jc w:val="center"/>
        <w:rPr>
          <w:rFonts w:ascii="Times New Roman" w:eastAsia="Times New Roman" w:hAnsi="Times New Roman" w:cs="Times New Roman"/>
          <w:b/>
          <w:sz w:val="24"/>
          <w:szCs w:val="24"/>
          <w:lang w:val="tt-RU" w:eastAsia="ru-RU"/>
        </w:rPr>
      </w:pPr>
    </w:p>
    <w:p w:rsidR="00E2334D" w:rsidRDefault="00E2334D" w:rsidP="00E2334D">
      <w:pPr>
        <w:spacing w:after="0" w:line="240" w:lineRule="auto"/>
        <w:jc w:val="center"/>
        <w:rPr>
          <w:rFonts w:ascii="Times New Roman" w:eastAsia="Times New Roman" w:hAnsi="Times New Roman" w:cs="Times New Roman"/>
          <w:b/>
          <w:sz w:val="24"/>
          <w:szCs w:val="24"/>
          <w:lang w:val="tt-RU" w:eastAsia="ru-RU"/>
        </w:rPr>
      </w:pPr>
    </w:p>
    <w:p w:rsidR="00E2334D" w:rsidRDefault="00E2334D" w:rsidP="00E2334D">
      <w:pPr>
        <w:spacing w:after="0" w:line="240" w:lineRule="auto"/>
        <w:jc w:val="center"/>
        <w:rPr>
          <w:rFonts w:ascii="Times New Roman" w:eastAsia="Times New Roman" w:hAnsi="Times New Roman" w:cs="Times New Roman"/>
          <w:b/>
          <w:sz w:val="24"/>
          <w:szCs w:val="24"/>
          <w:lang w:val="tt-RU" w:eastAsia="ru-RU"/>
        </w:rPr>
      </w:pPr>
    </w:p>
    <w:p w:rsidR="00E2334D" w:rsidRDefault="00E2334D" w:rsidP="00E2334D">
      <w:pPr>
        <w:spacing w:after="0" w:line="240" w:lineRule="auto"/>
        <w:jc w:val="center"/>
        <w:rPr>
          <w:rFonts w:ascii="Times New Roman" w:eastAsia="Times New Roman" w:hAnsi="Times New Roman" w:cs="Times New Roman"/>
          <w:b/>
          <w:sz w:val="24"/>
          <w:szCs w:val="24"/>
          <w:lang w:val="tt-RU" w:eastAsia="ru-RU"/>
        </w:rPr>
      </w:pPr>
    </w:p>
    <w:p w:rsidR="00E2334D" w:rsidRDefault="00E2334D" w:rsidP="00E2334D">
      <w:pPr>
        <w:spacing w:after="0" w:line="240" w:lineRule="auto"/>
        <w:jc w:val="center"/>
        <w:rPr>
          <w:rFonts w:ascii="Times New Roman" w:eastAsia="Times New Roman" w:hAnsi="Times New Roman" w:cs="Times New Roman"/>
          <w:b/>
          <w:sz w:val="24"/>
          <w:szCs w:val="24"/>
          <w:lang w:val="tt-RU" w:eastAsia="ru-RU"/>
        </w:rPr>
      </w:pPr>
    </w:p>
    <w:p w:rsidR="00E2334D" w:rsidRDefault="00E2334D" w:rsidP="00E2334D">
      <w:pPr>
        <w:spacing w:after="0" w:line="240" w:lineRule="auto"/>
        <w:jc w:val="center"/>
        <w:rPr>
          <w:rFonts w:ascii="Times New Roman" w:eastAsia="Times New Roman" w:hAnsi="Times New Roman" w:cs="Times New Roman"/>
          <w:b/>
          <w:sz w:val="24"/>
          <w:szCs w:val="24"/>
          <w:lang w:val="tt-RU" w:eastAsia="ru-RU"/>
        </w:rPr>
      </w:pPr>
    </w:p>
    <w:p w:rsidR="00E2334D" w:rsidRDefault="00E2334D" w:rsidP="00E2334D">
      <w:pPr>
        <w:spacing w:after="0" w:line="240" w:lineRule="auto"/>
        <w:jc w:val="center"/>
        <w:rPr>
          <w:rFonts w:ascii="Times New Roman" w:eastAsia="Times New Roman" w:hAnsi="Times New Roman" w:cs="Times New Roman"/>
          <w:b/>
          <w:sz w:val="24"/>
          <w:szCs w:val="24"/>
          <w:lang w:val="tt-RU" w:eastAsia="ru-RU"/>
        </w:rPr>
      </w:pPr>
    </w:p>
    <w:p w:rsidR="00E2334D" w:rsidRDefault="00E2334D" w:rsidP="00E2334D">
      <w:pPr>
        <w:spacing w:after="0" w:line="240" w:lineRule="auto"/>
        <w:jc w:val="center"/>
        <w:rPr>
          <w:rFonts w:ascii="Times New Roman" w:eastAsia="Times New Roman" w:hAnsi="Times New Roman" w:cs="Times New Roman"/>
          <w:b/>
          <w:sz w:val="24"/>
          <w:szCs w:val="24"/>
          <w:lang w:val="tt-RU" w:eastAsia="ru-RU"/>
        </w:rPr>
      </w:pPr>
    </w:p>
    <w:p w:rsidR="00E2334D" w:rsidRDefault="00E2334D" w:rsidP="00E2334D">
      <w:pPr>
        <w:spacing w:after="0" w:line="240" w:lineRule="auto"/>
        <w:jc w:val="center"/>
        <w:rPr>
          <w:rFonts w:ascii="Times New Roman" w:eastAsia="Times New Roman" w:hAnsi="Times New Roman" w:cs="Times New Roman"/>
          <w:b/>
          <w:sz w:val="24"/>
          <w:szCs w:val="24"/>
          <w:lang w:val="tt-RU" w:eastAsia="ru-RU"/>
        </w:rPr>
      </w:pPr>
    </w:p>
    <w:p w:rsidR="00E2334D" w:rsidRDefault="00E2334D" w:rsidP="00E2334D">
      <w:pPr>
        <w:spacing w:after="0" w:line="240" w:lineRule="auto"/>
        <w:jc w:val="center"/>
        <w:rPr>
          <w:rFonts w:ascii="Times New Roman" w:eastAsia="Times New Roman" w:hAnsi="Times New Roman" w:cs="Times New Roman"/>
          <w:b/>
          <w:sz w:val="24"/>
          <w:szCs w:val="24"/>
          <w:lang w:val="tt-RU" w:eastAsia="ru-RU"/>
        </w:rPr>
      </w:pPr>
    </w:p>
    <w:p w:rsidR="00E2334D" w:rsidRDefault="00E2334D" w:rsidP="00E2334D">
      <w:pPr>
        <w:spacing w:after="0" w:line="240" w:lineRule="auto"/>
        <w:jc w:val="center"/>
        <w:rPr>
          <w:rFonts w:ascii="Times New Roman" w:eastAsia="Times New Roman" w:hAnsi="Times New Roman" w:cs="Times New Roman"/>
          <w:b/>
          <w:sz w:val="24"/>
          <w:szCs w:val="24"/>
          <w:lang w:val="tt-RU" w:eastAsia="ru-RU"/>
        </w:rPr>
      </w:pPr>
    </w:p>
    <w:p w:rsidR="00E2334D" w:rsidRDefault="00E2334D" w:rsidP="00E2334D">
      <w:pPr>
        <w:spacing w:after="0" w:line="240" w:lineRule="auto"/>
        <w:jc w:val="center"/>
        <w:rPr>
          <w:rFonts w:ascii="Times New Roman" w:eastAsia="Times New Roman" w:hAnsi="Times New Roman" w:cs="Times New Roman"/>
          <w:b/>
          <w:sz w:val="24"/>
          <w:szCs w:val="24"/>
          <w:lang w:val="tt-RU" w:eastAsia="ru-RU"/>
        </w:rPr>
      </w:pPr>
    </w:p>
    <w:p w:rsidR="00E2334D" w:rsidRDefault="00E2334D" w:rsidP="00E2334D">
      <w:pPr>
        <w:spacing w:after="0" w:line="240" w:lineRule="auto"/>
        <w:jc w:val="center"/>
        <w:rPr>
          <w:rFonts w:ascii="Times New Roman" w:eastAsia="Times New Roman" w:hAnsi="Times New Roman" w:cs="Times New Roman"/>
          <w:b/>
          <w:sz w:val="24"/>
          <w:szCs w:val="24"/>
          <w:lang w:val="tt-RU" w:eastAsia="ru-RU"/>
        </w:rPr>
      </w:pPr>
    </w:p>
    <w:p w:rsidR="00E2334D" w:rsidRDefault="00E2334D" w:rsidP="00E2334D">
      <w:pPr>
        <w:spacing w:after="0" w:line="240" w:lineRule="auto"/>
        <w:jc w:val="center"/>
        <w:rPr>
          <w:rFonts w:ascii="Times New Roman" w:eastAsia="Times New Roman" w:hAnsi="Times New Roman" w:cs="Times New Roman"/>
          <w:b/>
          <w:sz w:val="24"/>
          <w:szCs w:val="24"/>
          <w:lang w:val="tt-RU" w:eastAsia="ru-RU"/>
        </w:rPr>
      </w:pPr>
    </w:p>
    <w:p w:rsidR="00E2334D" w:rsidRDefault="00E2334D" w:rsidP="00E2334D">
      <w:pPr>
        <w:spacing w:after="0" w:line="240" w:lineRule="auto"/>
        <w:jc w:val="center"/>
        <w:rPr>
          <w:rFonts w:ascii="Times New Roman" w:eastAsia="Times New Roman" w:hAnsi="Times New Roman" w:cs="Times New Roman"/>
          <w:b/>
          <w:sz w:val="24"/>
          <w:szCs w:val="24"/>
          <w:lang w:val="tt-RU" w:eastAsia="ru-RU"/>
        </w:rPr>
      </w:pPr>
    </w:p>
    <w:p w:rsidR="00E2334D" w:rsidRDefault="00E2334D" w:rsidP="00E2334D">
      <w:pPr>
        <w:spacing w:after="0" w:line="240" w:lineRule="auto"/>
        <w:jc w:val="center"/>
        <w:rPr>
          <w:rFonts w:ascii="Times New Roman" w:eastAsia="Times New Roman" w:hAnsi="Times New Roman" w:cs="Times New Roman"/>
          <w:b/>
          <w:sz w:val="24"/>
          <w:szCs w:val="24"/>
          <w:lang w:val="tt-RU" w:eastAsia="ru-RU"/>
        </w:rPr>
      </w:pPr>
    </w:p>
    <w:p w:rsidR="00E2334D" w:rsidRDefault="00E2334D" w:rsidP="00E2334D">
      <w:pPr>
        <w:spacing w:after="0" w:line="240" w:lineRule="auto"/>
        <w:jc w:val="center"/>
        <w:rPr>
          <w:rFonts w:ascii="Times New Roman" w:eastAsia="Times New Roman" w:hAnsi="Times New Roman" w:cs="Times New Roman"/>
          <w:b/>
          <w:sz w:val="24"/>
          <w:szCs w:val="24"/>
          <w:lang w:val="tt-RU" w:eastAsia="ru-RU"/>
        </w:rPr>
      </w:pPr>
    </w:p>
    <w:p w:rsidR="00E2334D" w:rsidRDefault="00E2334D" w:rsidP="00E2334D">
      <w:pPr>
        <w:spacing w:after="0" w:line="240" w:lineRule="auto"/>
        <w:jc w:val="center"/>
        <w:rPr>
          <w:rFonts w:ascii="Times New Roman" w:eastAsia="Times New Roman" w:hAnsi="Times New Roman" w:cs="Times New Roman"/>
          <w:b/>
          <w:sz w:val="24"/>
          <w:szCs w:val="24"/>
          <w:lang w:val="tt-RU" w:eastAsia="ru-RU"/>
        </w:rPr>
      </w:pPr>
    </w:p>
    <w:p w:rsidR="00E2334D" w:rsidRDefault="00E2334D" w:rsidP="00E2334D">
      <w:pPr>
        <w:spacing w:after="0" w:line="240" w:lineRule="auto"/>
        <w:jc w:val="center"/>
        <w:rPr>
          <w:rFonts w:ascii="Times New Roman" w:eastAsia="Times New Roman" w:hAnsi="Times New Roman" w:cs="Times New Roman"/>
          <w:b/>
          <w:sz w:val="24"/>
          <w:szCs w:val="24"/>
          <w:lang w:val="tt-RU" w:eastAsia="ru-RU"/>
        </w:rPr>
      </w:pPr>
    </w:p>
    <w:p w:rsidR="00E2334D" w:rsidRDefault="00E2334D" w:rsidP="00E2334D">
      <w:pPr>
        <w:spacing w:after="0" w:line="240" w:lineRule="auto"/>
        <w:jc w:val="center"/>
        <w:rPr>
          <w:rFonts w:ascii="Times New Roman" w:eastAsia="Times New Roman" w:hAnsi="Times New Roman" w:cs="Times New Roman"/>
          <w:b/>
          <w:sz w:val="24"/>
          <w:szCs w:val="24"/>
          <w:lang w:val="tt-RU" w:eastAsia="ru-RU"/>
        </w:rPr>
      </w:pPr>
    </w:p>
    <w:p w:rsidR="00E2334D" w:rsidRDefault="00E2334D" w:rsidP="00E2334D">
      <w:pPr>
        <w:spacing w:after="0" w:line="360" w:lineRule="auto"/>
        <w:jc w:val="both"/>
        <w:rPr>
          <w:rFonts w:ascii="Times New Roman" w:eastAsia="Times New Roman" w:hAnsi="Times New Roman" w:cs="Times New Roman"/>
          <w:b/>
          <w:sz w:val="24"/>
          <w:szCs w:val="24"/>
          <w:lang w:val="tt-RU" w:eastAsia="ru-RU"/>
        </w:rPr>
      </w:pPr>
    </w:p>
    <w:p w:rsidR="004E20E6" w:rsidRDefault="004E20E6" w:rsidP="00E2334D">
      <w:pPr>
        <w:spacing w:after="0" w:line="360" w:lineRule="auto"/>
        <w:jc w:val="center"/>
        <w:rPr>
          <w:rFonts w:ascii="Times New Roman" w:eastAsia="Times New Roman" w:hAnsi="Times New Roman" w:cs="Times New Roman"/>
          <w:b/>
          <w:sz w:val="28"/>
          <w:szCs w:val="28"/>
          <w:lang w:val="tt-RU" w:eastAsia="ru-RU"/>
        </w:rPr>
      </w:pPr>
    </w:p>
    <w:p w:rsidR="004E20E6" w:rsidRDefault="004E20E6" w:rsidP="00E2334D">
      <w:pPr>
        <w:spacing w:after="0" w:line="360" w:lineRule="auto"/>
        <w:jc w:val="center"/>
        <w:rPr>
          <w:rFonts w:ascii="Times New Roman" w:eastAsia="Times New Roman" w:hAnsi="Times New Roman" w:cs="Times New Roman"/>
          <w:b/>
          <w:sz w:val="28"/>
          <w:szCs w:val="28"/>
          <w:lang w:val="tt-RU" w:eastAsia="ru-RU"/>
        </w:rPr>
      </w:pPr>
    </w:p>
    <w:p w:rsidR="00E2334D" w:rsidRDefault="00E2334D" w:rsidP="00E2334D">
      <w:pPr>
        <w:spacing w:after="0" w:line="360" w:lineRule="auto"/>
        <w:jc w:val="center"/>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tt-RU" w:eastAsia="ru-RU"/>
        </w:rPr>
        <w:lastRenderedPageBreak/>
        <w:t>КУШЫМТА -1.</w:t>
      </w:r>
    </w:p>
    <w:p w:rsidR="00E2334D" w:rsidRDefault="00E2334D" w:rsidP="00E2334D">
      <w:pPr>
        <w:spacing w:after="0" w:line="360" w:lineRule="auto"/>
        <w:jc w:val="center"/>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tt-RU" w:eastAsia="ru-RU"/>
        </w:rPr>
        <w:t xml:space="preserve"> 7 КЛАСС. ТАТАР ТЕЛЕ</w:t>
      </w:r>
    </w:p>
    <w:p w:rsidR="00E2334D" w:rsidRDefault="00E2334D" w:rsidP="00E2334D">
      <w:pPr>
        <w:spacing w:after="0" w:line="360" w:lineRule="auto"/>
        <w:jc w:val="both"/>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tt-RU" w:eastAsia="ru-RU"/>
        </w:rPr>
        <w:t>Гомуми төп һәм урта белем бирү мәктәбенең 5-9 нчы сыйныфларында укучыларның ана теленнән белем, осталык һәм күнекмәләрен бәяләү нормалары:</w:t>
      </w:r>
    </w:p>
    <w:p w:rsidR="00E2334D" w:rsidRDefault="00E2334D" w:rsidP="00E2334D">
      <w:pPr>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ab/>
        <w:t>1. Уку күнекмәсен тикшерү һәм бәяләү:</w:t>
      </w:r>
    </w:p>
    <w:p w:rsidR="00E2334D" w:rsidRDefault="00E2334D" w:rsidP="00E2334D">
      <w:pPr>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ab/>
        <w:t>5 нче сыйныфта – 100 - 110 сүз,</w:t>
      </w:r>
    </w:p>
    <w:p w:rsidR="00E2334D" w:rsidRDefault="00E2334D" w:rsidP="00E2334D">
      <w:pPr>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ab/>
        <w:t>6 нчы сыйныфта – 110 – 120 сүз</w:t>
      </w:r>
    </w:p>
    <w:p w:rsidR="00E2334D" w:rsidRDefault="00E2334D" w:rsidP="00E2334D">
      <w:pPr>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ab/>
        <w:t>7 нче сыйныфта – 130 – 140 сүз</w:t>
      </w:r>
    </w:p>
    <w:p w:rsidR="00E2334D" w:rsidRDefault="00E2334D" w:rsidP="00E2334D">
      <w:pPr>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ab/>
        <w:t>8, 9 нчы сыйныфларда – 140 – 150 сүз</w:t>
      </w:r>
    </w:p>
    <w:p w:rsidR="00E2334D" w:rsidRDefault="00E2334D" w:rsidP="00E2334D">
      <w:pPr>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ab/>
      </w:r>
    </w:p>
    <w:p w:rsidR="00E2334D" w:rsidRDefault="00E2334D" w:rsidP="00E2334D">
      <w:pPr>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3. Язма эшләрнең күләме һәм аны бәяләү: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3"/>
        <w:gridCol w:w="2393"/>
        <w:gridCol w:w="2393"/>
      </w:tblGrid>
      <w:tr w:rsidR="00E2334D" w:rsidTr="00E2334D">
        <w:tc>
          <w:tcPr>
            <w:tcW w:w="2392"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Сыйныфлар</w:t>
            </w:r>
          </w:p>
        </w:tc>
        <w:tc>
          <w:tcPr>
            <w:tcW w:w="239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tt-RU" w:eastAsia="ru-RU"/>
              </w:rPr>
              <w:t>Контроль диктант</w:t>
            </w:r>
          </w:p>
        </w:tc>
        <w:tc>
          <w:tcPr>
            <w:tcW w:w="239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Изложение</w:t>
            </w:r>
          </w:p>
        </w:tc>
        <w:tc>
          <w:tcPr>
            <w:tcW w:w="239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Сочинение</w:t>
            </w:r>
          </w:p>
        </w:tc>
      </w:tr>
      <w:tr w:rsidR="00E2334D" w:rsidTr="00E2334D">
        <w:tc>
          <w:tcPr>
            <w:tcW w:w="2392"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5</w:t>
            </w:r>
          </w:p>
        </w:tc>
        <w:tc>
          <w:tcPr>
            <w:tcW w:w="239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10(4)</w:t>
            </w:r>
          </w:p>
        </w:tc>
        <w:tc>
          <w:tcPr>
            <w:tcW w:w="239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4(2)</w:t>
            </w:r>
          </w:p>
        </w:tc>
        <w:tc>
          <w:tcPr>
            <w:tcW w:w="239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4(2)</w:t>
            </w:r>
          </w:p>
        </w:tc>
      </w:tr>
      <w:tr w:rsidR="00E2334D" w:rsidTr="00E2334D">
        <w:tc>
          <w:tcPr>
            <w:tcW w:w="2392"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6</w:t>
            </w:r>
          </w:p>
        </w:tc>
        <w:tc>
          <w:tcPr>
            <w:tcW w:w="239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8(4)</w:t>
            </w:r>
          </w:p>
        </w:tc>
        <w:tc>
          <w:tcPr>
            <w:tcW w:w="239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4(2)</w:t>
            </w:r>
          </w:p>
        </w:tc>
        <w:tc>
          <w:tcPr>
            <w:tcW w:w="239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4(2)</w:t>
            </w:r>
          </w:p>
        </w:tc>
      </w:tr>
      <w:tr w:rsidR="00E2334D" w:rsidTr="00E2334D">
        <w:tc>
          <w:tcPr>
            <w:tcW w:w="2392"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7</w:t>
            </w:r>
          </w:p>
        </w:tc>
        <w:tc>
          <w:tcPr>
            <w:tcW w:w="239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8(4)</w:t>
            </w:r>
          </w:p>
        </w:tc>
        <w:tc>
          <w:tcPr>
            <w:tcW w:w="239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5(3)</w:t>
            </w:r>
          </w:p>
        </w:tc>
        <w:tc>
          <w:tcPr>
            <w:tcW w:w="239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w:t>
            </w:r>
          </w:p>
        </w:tc>
      </w:tr>
      <w:tr w:rsidR="00E2334D" w:rsidTr="00E2334D">
        <w:tc>
          <w:tcPr>
            <w:tcW w:w="2392"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8</w:t>
            </w:r>
          </w:p>
        </w:tc>
        <w:tc>
          <w:tcPr>
            <w:tcW w:w="239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8(4)</w:t>
            </w:r>
          </w:p>
        </w:tc>
        <w:tc>
          <w:tcPr>
            <w:tcW w:w="239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4(2)</w:t>
            </w:r>
          </w:p>
        </w:tc>
        <w:tc>
          <w:tcPr>
            <w:tcW w:w="239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5(2)</w:t>
            </w:r>
          </w:p>
        </w:tc>
      </w:tr>
      <w:tr w:rsidR="00E2334D" w:rsidTr="00E2334D">
        <w:tc>
          <w:tcPr>
            <w:tcW w:w="2392"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9</w:t>
            </w:r>
          </w:p>
        </w:tc>
        <w:tc>
          <w:tcPr>
            <w:tcW w:w="239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4(2)</w:t>
            </w:r>
          </w:p>
        </w:tc>
        <w:tc>
          <w:tcPr>
            <w:tcW w:w="239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8(4)</w:t>
            </w:r>
          </w:p>
        </w:tc>
        <w:tc>
          <w:tcPr>
            <w:tcW w:w="2393" w:type="dxa"/>
            <w:tcBorders>
              <w:top w:val="single" w:sz="4" w:space="0" w:color="auto"/>
              <w:left w:val="single" w:sz="4" w:space="0" w:color="auto"/>
              <w:bottom w:val="single" w:sz="4" w:space="0" w:color="auto"/>
              <w:right w:val="single" w:sz="4" w:space="0" w:color="auto"/>
            </w:tcBorders>
            <w:hideMark/>
          </w:tcPr>
          <w:p w:rsidR="00E2334D" w:rsidRDefault="00E2334D">
            <w:pPr>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2(2)</w:t>
            </w:r>
          </w:p>
        </w:tc>
      </w:tr>
    </w:tbl>
    <w:p w:rsidR="00E2334D" w:rsidRDefault="00E2334D" w:rsidP="00E2334D">
      <w:pPr>
        <w:spacing w:after="0" w:line="360" w:lineRule="auto"/>
        <w:jc w:val="both"/>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tt-RU" w:eastAsia="ru-RU"/>
        </w:rPr>
        <w:tab/>
      </w:r>
    </w:p>
    <w:p w:rsidR="004B1712" w:rsidRDefault="004B1712" w:rsidP="00E2334D">
      <w:pPr>
        <w:spacing w:after="0" w:line="360" w:lineRule="auto"/>
        <w:jc w:val="both"/>
        <w:rPr>
          <w:rFonts w:ascii="Times New Roman" w:eastAsia="Times New Roman" w:hAnsi="Times New Roman" w:cs="Times New Roman"/>
          <w:b/>
          <w:sz w:val="28"/>
          <w:szCs w:val="28"/>
          <w:lang w:val="tt-RU" w:eastAsia="ru-RU"/>
        </w:rPr>
      </w:pPr>
    </w:p>
    <w:p w:rsidR="00E2334D" w:rsidRDefault="00E2334D" w:rsidP="00E2334D">
      <w:pPr>
        <w:spacing w:after="0" w:line="360" w:lineRule="auto"/>
        <w:jc w:val="both"/>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tt-RU" w:eastAsia="ru-RU"/>
        </w:rPr>
        <w:lastRenderedPageBreak/>
        <w:t>Диктантларны бәяләү</w:t>
      </w:r>
    </w:p>
    <w:p w:rsidR="00E2334D" w:rsidRDefault="00E2334D" w:rsidP="00E2334D">
      <w:pPr>
        <w:numPr>
          <w:ilvl w:val="0"/>
          <w:numId w:val="8"/>
        </w:numPr>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i/>
          <w:sz w:val="28"/>
          <w:szCs w:val="28"/>
          <w:lang w:val="tt-RU" w:eastAsia="ru-RU"/>
        </w:rPr>
        <w:t>Хатасыз</w:t>
      </w:r>
      <w:r>
        <w:rPr>
          <w:rFonts w:ascii="Times New Roman" w:eastAsia="Times New Roman" w:hAnsi="Times New Roman" w:cs="Times New Roman"/>
          <w:sz w:val="28"/>
          <w:szCs w:val="28"/>
          <w:lang w:val="tt-RU" w:eastAsia="ru-RU"/>
        </w:rPr>
        <w:t xml:space="preserve"> яки</w:t>
      </w:r>
      <w:r>
        <w:rPr>
          <w:rFonts w:ascii="Times New Roman" w:eastAsia="Times New Roman" w:hAnsi="Times New Roman" w:cs="Times New Roman"/>
          <w:b/>
          <w:sz w:val="28"/>
          <w:szCs w:val="28"/>
          <w:lang w:val="tt-RU" w:eastAsia="ru-RU"/>
        </w:rPr>
        <w:t xml:space="preserve"> </w:t>
      </w:r>
      <w:r>
        <w:rPr>
          <w:rFonts w:ascii="Times New Roman" w:eastAsia="Times New Roman" w:hAnsi="Times New Roman" w:cs="Times New Roman"/>
          <w:i/>
          <w:sz w:val="28"/>
          <w:szCs w:val="28"/>
          <w:lang w:val="tt-RU" w:eastAsia="ru-RU"/>
        </w:rPr>
        <w:t>бер</w:t>
      </w:r>
      <w:r>
        <w:rPr>
          <w:rFonts w:ascii="Times New Roman" w:eastAsia="Times New Roman" w:hAnsi="Times New Roman" w:cs="Times New Roman"/>
          <w:sz w:val="28"/>
          <w:szCs w:val="28"/>
          <w:lang w:val="tt-RU" w:eastAsia="ru-RU"/>
        </w:rPr>
        <w:t xml:space="preserve"> тупас булмаган хата җибәргән эшкә (орфографик, яки грамматик, пунктуацион) “5”ле билгесе куела.</w:t>
      </w:r>
    </w:p>
    <w:p w:rsidR="00E2334D" w:rsidRDefault="00E2334D" w:rsidP="00E2334D">
      <w:pPr>
        <w:numPr>
          <w:ilvl w:val="0"/>
          <w:numId w:val="8"/>
        </w:numPr>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 хатага “4” ле билгесе куела.</w:t>
      </w:r>
    </w:p>
    <w:p w:rsidR="00E2334D" w:rsidRDefault="00E2334D" w:rsidP="00E2334D">
      <w:pPr>
        <w:numPr>
          <w:ilvl w:val="0"/>
          <w:numId w:val="8"/>
        </w:numPr>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5 хатага “3” ле билгесе куела.</w:t>
      </w:r>
    </w:p>
    <w:p w:rsidR="00E2334D" w:rsidRDefault="00E2334D" w:rsidP="00E2334D">
      <w:pPr>
        <w:numPr>
          <w:ilvl w:val="0"/>
          <w:numId w:val="8"/>
        </w:numPr>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12 хатага кадәр “2” ле куела.</w:t>
      </w:r>
    </w:p>
    <w:p w:rsidR="00E2334D" w:rsidRDefault="00E2334D" w:rsidP="00E2334D">
      <w:pPr>
        <w:numPr>
          <w:ilvl w:val="0"/>
          <w:numId w:val="8"/>
        </w:numPr>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12 хатадан да артып китсә, “1” ле билгесе куела.</w:t>
      </w:r>
    </w:p>
    <w:p w:rsidR="00E2334D" w:rsidRDefault="00E2334D" w:rsidP="00E2334D">
      <w:pPr>
        <w:spacing w:after="0" w:line="360" w:lineRule="auto"/>
        <w:jc w:val="both"/>
        <w:rPr>
          <w:rFonts w:ascii="Times New Roman" w:eastAsia="Times New Roman" w:hAnsi="Times New Roman" w:cs="Times New Roman"/>
          <w:b/>
          <w:sz w:val="28"/>
          <w:szCs w:val="28"/>
          <w:lang w:val="tt-RU" w:eastAsia="ru-RU"/>
        </w:rPr>
      </w:pPr>
    </w:p>
    <w:p w:rsidR="00E2334D" w:rsidRDefault="00E2334D" w:rsidP="00E2334D">
      <w:pPr>
        <w:spacing w:after="0" w:line="360" w:lineRule="auto"/>
        <w:jc w:val="both"/>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tt-RU" w:eastAsia="ru-RU"/>
        </w:rPr>
        <w:t>Изложение һәм сочинениене бәяләү</w:t>
      </w:r>
    </w:p>
    <w:p w:rsidR="00E2334D" w:rsidRDefault="00E2334D" w:rsidP="00E2334D">
      <w:pPr>
        <w:spacing w:after="0" w:line="360" w:lineRule="auto"/>
        <w:jc w:val="both"/>
        <w:rPr>
          <w:rFonts w:ascii="Times New Roman" w:eastAsia="Times New Roman" w:hAnsi="Times New Roman" w:cs="Times New Roman"/>
          <w:b/>
          <w:sz w:val="28"/>
          <w:szCs w:val="28"/>
          <w:lang w:val="tt-RU" w:eastAsia="ru-RU"/>
        </w:rPr>
      </w:pPr>
      <w:r>
        <w:rPr>
          <w:rFonts w:ascii="Times New Roman" w:eastAsia="Times New Roman" w:hAnsi="Times New Roman" w:cs="Times New Roman"/>
          <w:noProof/>
          <w:color w:val="000000"/>
          <w:sz w:val="28"/>
          <w:szCs w:val="28"/>
          <w:lang w:val="tt-RU" w:eastAsia="ru-RU"/>
        </w:rPr>
        <w:t xml:space="preserve">1.   Эчтәлек дөрес һәм эзлекле итеп ачылса; җөмләләр грамматик яктан дөрес төзелсә; хаталар булмаса яки </w:t>
      </w:r>
      <w:r>
        <w:rPr>
          <w:rFonts w:ascii="Times New Roman" w:eastAsia="Times New Roman" w:hAnsi="Times New Roman" w:cs="Times New Roman"/>
          <w:b/>
          <w:noProof/>
          <w:color w:val="000000"/>
          <w:sz w:val="28"/>
          <w:szCs w:val="28"/>
          <w:lang w:val="tt-RU" w:eastAsia="ru-RU"/>
        </w:rPr>
        <w:t>1</w:t>
      </w:r>
      <w:r>
        <w:rPr>
          <w:rFonts w:ascii="Times New Roman" w:eastAsia="Times New Roman" w:hAnsi="Times New Roman" w:cs="Times New Roman"/>
          <w:noProof/>
          <w:color w:val="000000"/>
          <w:sz w:val="28"/>
          <w:szCs w:val="28"/>
          <w:lang w:val="tt-RU" w:eastAsia="ru-RU"/>
        </w:rPr>
        <w:t xml:space="preserve"> хата (орфографик, </w:t>
      </w:r>
      <w:r>
        <w:rPr>
          <w:rFonts w:ascii="Times New Roman" w:eastAsia="Times New Roman" w:hAnsi="Times New Roman" w:cs="Times New Roman"/>
          <w:sz w:val="28"/>
          <w:szCs w:val="28"/>
          <w:lang w:val="tt-RU" w:eastAsia="ru-RU"/>
        </w:rPr>
        <w:t>грамматик, пунктуацион, стиль, фактик, логик</w:t>
      </w:r>
      <w:r>
        <w:rPr>
          <w:rFonts w:ascii="Times New Roman" w:eastAsia="Times New Roman" w:hAnsi="Times New Roman" w:cs="Times New Roman"/>
          <w:noProof/>
          <w:color w:val="000000"/>
          <w:sz w:val="28"/>
          <w:szCs w:val="28"/>
          <w:lang w:val="tt-RU" w:eastAsia="ru-RU"/>
        </w:rPr>
        <w:t>) җибәрелсә, «5» ле куела.</w:t>
      </w:r>
    </w:p>
    <w:p w:rsidR="00E2334D" w:rsidRDefault="00E2334D" w:rsidP="00E2334D">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noProof/>
          <w:color w:val="000000"/>
          <w:sz w:val="28"/>
          <w:szCs w:val="28"/>
          <w:lang w:val="tt-RU" w:eastAsia="ru-RU"/>
        </w:rPr>
        <w:t>2.  Эчтәлек дөрес ачылып та, эзлеклелек сакланмаса, текстның башлам өлешендә төгәлсезлекләр китсә, 3 хата булса, «4» ле куела.</w:t>
      </w:r>
    </w:p>
    <w:p w:rsidR="00E2334D" w:rsidRDefault="00E2334D" w:rsidP="00E2334D">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noProof/>
          <w:color w:val="000000"/>
          <w:sz w:val="28"/>
          <w:szCs w:val="28"/>
          <w:lang w:val="tt-RU" w:eastAsia="ru-RU"/>
        </w:rPr>
        <w:t>3.  Текстның төп эчтәлеге бирелеп тә, эзлек</w:t>
      </w:r>
      <w:r>
        <w:rPr>
          <w:rFonts w:ascii="Times New Roman" w:eastAsia="Times New Roman" w:hAnsi="Times New Roman" w:cs="Times New Roman"/>
          <w:noProof/>
          <w:color w:val="000000"/>
          <w:sz w:val="28"/>
          <w:szCs w:val="28"/>
          <w:lang w:val="tt-RU" w:eastAsia="ru-RU"/>
        </w:rPr>
        <w:softHyphen/>
        <w:t xml:space="preserve">лелек сакланмаса, текстның башлам һәм бетем өлешләрендә төгәлсезлекләр китсә, 5 хата (мәсәлән, бер орфографик, бер </w:t>
      </w:r>
      <w:r>
        <w:rPr>
          <w:rFonts w:ascii="Times New Roman" w:eastAsia="Times New Roman" w:hAnsi="Times New Roman" w:cs="Times New Roman"/>
          <w:sz w:val="28"/>
          <w:szCs w:val="28"/>
          <w:lang w:val="tt-RU" w:eastAsia="ru-RU"/>
        </w:rPr>
        <w:t>грамматик,  бер пунктуацион, ике стиль хаталары</w:t>
      </w:r>
      <w:r>
        <w:rPr>
          <w:rFonts w:ascii="Times New Roman" w:eastAsia="Times New Roman" w:hAnsi="Times New Roman" w:cs="Times New Roman"/>
          <w:noProof/>
          <w:color w:val="000000"/>
          <w:sz w:val="28"/>
          <w:szCs w:val="28"/>
          <w:lang w:val="tt-RU" w:eastAsia="ru-RU"/>
        </w:rPr>
        <w:t>)  изложениедә, 6 хата сочинениедә җибәрелсә, «3» ле куела.</w:t>
      </w:r>
    </w:p>
    <w:p w:rsidR="00E2334D" w:rsidRDefault="00E2334D" w:rsidP="00E2334D">
      <w:pPr>
        <w:shd w:val="clear" w:color="auto" w:fill="FFFFFF"/>
        <w:autoSpaceDE w:val="0"/>
        <w:autoSpaceDN w:val="0"/>
        <w:adjustRightInd w:val="0"/>
        <w:spacing w:after="0" w:line="360" w:lineRule="auto"/>
        <w:jc w:val="both"/>
        <w:rPr>
          <w:rFonts w:ascii="Times New Roman" w:eastAsia="Times New Roman" w:hAnsi="Times New Roman" w:cs="Times New Roman"/>
          <w:noProof/>
          <w:color w:val="000000"/>
          <w:sz w:val="28"/>
          <w:szCs w:val="28"/>
          <w:lang w:val="tt-RU" w:eastAsia="ru-RU"/>
        </w:rPr>
      </w:pPr>
      <w:r>
        <w:rPr>
          <w:rFonts w:ascii="Times New Roman" w:eastAsia="Times New Roman" w:hAnsi="Times New Roman" w:cs="Times New Roman"/>
          <w:noProof/>
          <w:color w:val="000000"/>
          <w:sz w:val="28"/>
          <w:szCs w:val="28"/>
          <w:lang w:val="tt-RU" w:eastAsia="ru-RU"/>
        </w:rPr>
        <w:t xml:space="preserve">   4.  Эчтәлек дөрес һәм эзлекле ачылмаса, текстның күләме бик кечкенә булса, 12 хата китсә, «2» ле куела</w:t>
      </w:r>
    </w:p>
    <w:p w:rsidR="00E2334D" w:rsidRDefault="00E2334D" w:rsidP="00E2334D">
      <w:pPr>
        <w:shd w:val="clear" w:color="auto" w:fill="FFFFFF"/>
        <w:autoSpaceDE w:val="0"/>
        <w:autoSpaceDN w:val="0"/>
        <w:adjustRightInd w:val="0"/>
        <w:spacing w:after="0" w:line="360" w:lineRule="auto"/>
        <w:jc w:val="both"/>
        <w:rPr>
          <w:rFonts w:ascii="Times New Roman" w:eastAsia="Times New Roman" w:hAnsi="Times New Roman" w:cs="Times New Roman"/>
          <w:noProof/>
          <w:color w:val="000000"/>
          <w:sz w:val="28"/>
          <w:szCs w:val="28"/>
          <w:lang w:val="tt-RU" w:eastAsia="ru-RU"/>
        </w:rPr>
      </w:pPr>
    </w:p>
    <w:p w:rsidR="00E2334D" w:rsidRDefault="00E2334D" w:rsidP="00E2334D">
      <w:pPr>
        <w:shd w:val="clear" w:color="auto" w:fill="FFFFFF"/>
        <w:autoSpaceDE w:val="0"/>
        <w:autoSpaceDN w:val="0"/>
        <w:adjustRightInd w:val="0"/>
        <w:spacing w:after="0" w:line="360" w:lineRule="auto"/>
        <w:jc w:val="both"/>
        <w:rPr>
          <w:rFonts w:ascii="Times New Roman" w:eastAsia="Times New Roman" w:hAnsi="Times New Roman" w:cs="Times New Roman"/>
          <w:noProof/>
          <w:color w:val="000000"/>
          <w:sz w:val="28"/>
          <w:szCs w:val="28"/>
          <w:lang w:val="tt-RU" w:eastAsia="ru-RU"/>
        </w:rPr>
      </w:pPr>
    </w:p>
    <w:p w:rsidR="00E2334D" w:rsidRDefault="00E2334D" w:rsidP="00E2334D">
      <w:pPr>
        <w:widowControl w:val="0"/>
        <w:tabs>
          <w:tab w:val="left" w:pos="0"/>
          <w:tab w:val="left" w:pos="5560"/>
        </w:tabs>
        <w:autoSpaceDE w:val="0"/>
        <w:autoSpaceDN w:val="0"/>
        <w:adjustRightInd w:val="0"/>
        <w:jc w:val="both"/>
        <w:rPr>
          <w:rFonts w:ascii="Calibri" w:eastAsia="Calibri" w:hAnsi="Calibri" w:cs="Times New Roman"/>
          <w:b/>
          <w:lang w:val="tt-RU"/>
        </w:rPr>
      </w:pPr>
    </w:p>
    <w:p w:rsidR="00E2334D" w:rsidRDefault="00E2334D" w:rsidP="00E2334D">
      <w:pPr>
        <w:widowControl w:val="0"/>
        <w:tabs>
          <w:tab w:val="left" w:pos="0"/>
          <w:tab w:val="left" w:pos="5560"/>
        </w:tabs>
        <w:autoSpaceDE w:val="0"/>
        <w:autoSpaceDN w:val="0"/>
        <w:adjustRightInd w:val="0"/>
        <w:jc w:val="both"/>
        <w:rPr>
          <w:rFonts w:ascii="Times New Roman" w:eastAsia="Calibri" w:hAnsi="Times New Roman" w:cs="Times New Roman"/>
          <w:b/>
          <w:lang w:val="tt-RU"/>
        </w:rPr>
      </w:pPr>
      <w:r>
        <w:rPr>
          <w:rFonts w:ascii="Times New Roman" w:eastAsia="Calibri" w:hAnsi="Times New Roman" w:cs="Times New Roman"/>
          <w:b/>
          <w:lang w:val="tt-RU"/>
        </w:rPr>
        <w:t xml:space="preserve">                                                                                 </w:t>
      </w:r>
      <w:r>
        <w:rPr>
          <w:rFonts w:ascii="Times New Roman" w:eastAsia="Calibri" w:hAnsi="Times New Roman" w:cs="Times New Roman"/>
          <w:b/>
        </w:rPr>
        <w:t>К</w:t>
      </w:r>
      <w:r>
        <w:rPr>
          <w:rFonts w:ascii="Times New Roman" w:eastAsia="Calibri" w:hAnsi="Times New Roman" w:cs="Times New Roman"/>
          <w:b/>
          <w:lang w:val="tt-RU"/>
        </w:rPr>
        <w:t>УШЫМТА-2.</w:t>
      </w:r>
    </w:p>
    <w:p w:rsidR="00E2334D" w:rsidRDefault="00E2334D" w:rsidP="00E2334D">
      <w:pPr>
        <w:widowControl w:val="0"/>
        <w:tabs>
          <w:tab w:val="left" w:pos="0"/>
          <w:tab w:val="left" w:pos="5560"/>
        </w:tabs>
        <w:autoSpaceDE w:val="0"/>
        <w:autoSpaceDN w:val="0"/>
        <w:adjustRightInd w:val="0"/>
        <w:jc w:val="both"/>
        <w:rPr>
          <w:rFonts w:ascii="Times New Roman" w:eastAsia="Calibri" w:hAnsi="Times New Roman" w:cs="Times New Roman"/>
          <w:b/>
          <w:lang w:val="tt-RU"/>
        </w:rPr>
      </w:pPr>
      <w:r>
        <w:rPr>
          <w:rFonts w:ascii="Times New Roman" w:eastAsia="Calibri" w:hAnsi="Times New Roman" w:cs="Times New Roman"/>
          <w:b/>
          <w:lang w:val="tt-RU"/>
        </w:rPr>
        <w:t xml:space="preserve">                                                                               7 ЛАСС. ТАТАР ТЕЛЕ</w:t>
      </w:r>
    </w:p>
    <w:p w:rsidR="00E2334D" w:rsidRDefault="00E2334D" w:rsidP="00E2334D">
      <w:pPr>
        <w:widowControl w:val="0"/>
        <w:shd w:val="clear" w:color="auto" w:fill="FFFFFF"/>
        <w:autoSpaceDE w:val="0"/>
        <w:autoSpaceDN w:val="0"/>
        <w:adjustRightInd w:val="0"/>
        <w:jc w:val="center"/>
        <w:rPr>
          <w:rFonts w:ascii="Times New Roman" w:eastAsia="Calibri" w:hAnsi="Times New Roman" w:cs="Times New Roman"/>
          <w:b/>
          <w:color w:val="212121"/>
          <w:sz w:val="28"/>
          <w:szCs w:val="28"/>
        </w:rPr>
      </w:pPr>
      <w:r>
        <w:rPr>
          <w:rFonts w:ascii="Times New Roman" w:eastAsia="Calibri" w:hAnsi="Times New Roman" w:cs="Times New Roman"/>
          <w:b/>
          <w:color w:val="212121"/>
          <w:sz w:val="28"/>
          <w:szCs w:val="28"/>
        </w:rPr>
        <w:t>7 класста арадаш аттестация өчен контроль диктант тексты</w:t>
      </w:r>
    </w:p>
    <w:p w:rsidR="00E2334D" w:rsidRDefault="00E2334D" w:rsidP="00E2334D">
      <w:pPr>
        <w:jc w:val="center"/>
        <w:rPr>
          <w:rFonts w:ascii="Times New Roman" w:eastAsia="Calibri" w:hAnsi="Times New Roman" w:cs="Times New Roman"/>
          <w:b/>
          <w:bCs/>
          <w:sz w:val="28"/>
          <w:szCs w:val="28"/>
        </w:rPr>
      </w:pPr>
    </w:p>
    <w:p w:rsidR="00E2334D" w:rsidRDefault="00E2334D" w:rsidP="00E2334D">
      <w:pPr>
        <w:jc w:val="both"/>
        <w:rPr>
          <w:rFonts w:ascii="Times New Roman" w:eastAsia="Calibri" w:hAnsi="Times New Roman" w:cs="Times New Roman"/>
          <w:color w:val="212121"/>
          <w:sz w:val="28"/>
          <w:szCs w:val="28"/>
          <w:shd w:val="clear" w:color="auto" w:fill="FFFFFF"/>
        </w:rPr>
      </w:pPr>
      <w:r>
        <w:rPr>
          <w:rFonts w:ascii="Times New Roman" w:eastAsia="Calibri" w:hAnsi="Times New Roman" w:cs="Times New Roman"/>
          <w:b/>
          <w:color w:val="212121"/>
          <w:sz w:val="28"/>
          <w:szCs w:val="28"/>
          <w:shd w:val="clear" w:color="auto" w:fill="FFFFFF"/>
        </w:rPr>
        <w:t>Сәгыйд</w:t>
      </w:r>
      <w:proofErr w:type="gramStart"/>
      <w:r>
        <w:rPr>
          <w:rFonts w:ascii="Times New Roman" w:eastAsia="Calibri" w:hAnsi="Times New Roman" w:cs="Times New Roman"/>
          <w:b/>
          <w:color w:val="212121"/>
          <w:sz w:val="28"/>
          <w:szCs w:val="28"/>
          <w:shd w:val="clear" w:color="auto" w:fill="FFFFFF"/>
        </w:rPr>
        <w:t>ә</w:t>
      </w:r>
      <w:r>
        <w:rPr>
          <w:rFonts w:ascii="Times New Roman" w:eastAsia="Calibri" w:hAnsi="Times New Roman" w:cs="Times New Roman"/>
          <w:color w:val="212121"/>
          <w:sz w:val="28"/>
          <w:szCs w:val="28"/>
        </w:rPr>
        <w:br/>
      </w:r>
      <w:r>
        <w:rPr>
          <w:rFonts w:ascii="Times New Roman" w:eastAsia="Calibri" w:hAnsi="Times New Roman" w:cs="Times New Roman"/>
          <w:color w:val="212121"/>
          <w:sz w:val="28"/>
          <w:szCs w:val="28"/>
          <w:shd w:val="clear" w:color="auto" w:fill="FFFFFF"/>
        </w:rPr>
        <w:tab/>
        <w:t>К</w:t>
      </w:r>
      <w:proofErr w:type="gramEnd"/>
      <w:r>
        <w:rPr>
          <w:rFonts w:ascii="Times New Roman" w:eastAsia="Calibri" w:hAnsi="Times New Roman" w:cs="Times New Roman"/>
          <w:color w:val="212121"/>
          <w:sz w:val="28"/>
          <w:szCs w:val="28"/>
          <w:shd w:val="clear" w:color="auto" w:fill="FFFFFF"/>
        </w:rPr>
        <w:t xml:space="preserve">үршебездә генә Сәгыйдә исемле, чем-кара чәчле, ап-ак йөзле, ярты ятим сылу кыз үсте. Атасы әүвәлге герман сугышында гаип булган. Шушы Сәгыйдә  Югары очның Гыйльметдин исемле егетен үз тиңем </w:t>
      </w:r>
      <w:proofErr w:type="gramStart"/>
      <w:r>
        <w:rPr>
          <w:rFonts w:ascii="Times New Roman" w:eastAsia="Calibri" w:hAnsi="Times New Roman" w:cs="Times New Roman"/>
          <w:color w:val="212121"/>
          <w:sz w:val="28"/>
          <w:szCs w:val="28"/>
          <w:shd w:val="clear" w:color="auto" w:fill="FFFFFF"/>
        </w:rPr>
        <w:t>дип</w:t>
      </w:r>
      <w:proofErr w:type="gramEnd"/>
      <w:r>
        <w:rPr>
          <w:rFonts w:ascii="Times New Roman" w:eastAsia="Calibri" w:hAnsi="Times New Roman" w:cs="Times New Roman"/>
          <w:color w:val="212121"/>
          <w:sz w:val="28"/>
          <w:szCs w:val="28"/>
          <w:shd w:val="clear" w:color="auto" w:fill="FFFFFF"/>
        </w:rPr>
        <w:t xml:space="preserve"> йортка кертте. Каты бәгырьле, саран куллы булып чыкты ире.   Әмма сабыр табигатьле хатын һичкайчан зар сөйләмәде.   Бала чактан уйчан</w:t>
      </w:r>
      <w:proofErr w:type="gramStart"/>
      <w:r>
        <w:rPr>
          <w:rFonts w:ascii="Times New Roman" w:eastAsia="Calibri" w:hAnsi="Times New Roman" w:cs="Times New Roman"/>
          <w:color w:val="212121"/>
          <w:sz w:val="28"/>
          <w:szCs w:val="28"/>
          <w:shd w:val="clear" w:color="auto" w:fill="FFFFFF"/>
        </w:rPr>
        <w:t xml:space="preserve"> С</w:t>
      </w:r>
      <w:proofErr w:type="gramEnd"/>
      <w:r>
        <w:rPr>
          <w:rFonts w:ascii="Times New Roman" w:eastAsia="Calibri" w:hAnsi="Times New Roman" w:cs="Times New Roman"/>
          <w:color w:val="212121"/>
          <w:sz w:val="28"/>
          <w:szCs w:val="28"/>
          <w:shd w:val="clear" w:color="auto" w:fill="FFFFFF"/>
        </w:rPr>
        <w:t xml:space="preserve">әгыйдә отыры уйчанлана төште. Берчак шулай, имчәк баласы яткан кабык бишеген аркасына асып уйлана-уйлана тары утарга китеп барганда баласы “йөктән” төшеп калган.  Артыннан куып җиткән ат менгән берәү биләүдә мыш-мыш йоклап яткан баланы анасына сузгач, бишекне иңеннән алып: </w:t>
      </w:r>
      <w:r>
        <w:rPr>
          <w:rFonts w:ascii="Times New Roman" w:eastAsia="Calibri" w:hAnsi="Times New Roman" w:cs="Times New Roman"/>
          <w:color w:val="212121"/>
          <w:sz w:val="28"/>
          <w:szCs w:val="28"/>
          <w:shd w:val="clear" w:color="auto" w:fill="FFFFFF"/>
        </w:rPr>
        <w:tab/>
        <w:t xml:space="preserve">“Шушында гына салганыем...” – </w:t>
      </w:r>
      <w:r>
        <w:rPr>
          <w:rFonts w:ascii="Times New Roman" w:eastAsia="Calibri" w:hAnsi="Times New Roman" w:cs="Times New Roman"/>
          <w:color w:val="212121"/>
          <w:sz w:val="28"/>
          <w:szCs w:val="28"/>
          <w:shd w:val="clear" w:color="auto" w:fill="FFFFFF"/>
        </w:rPr>
        <w:tab/>
        <w:t>дигән.</w:t>
      </w:r>
    </w:p>
    <w:p w:rsidR="00E2334D" w:rsidRDefault="00E2334D" w:rsidP="00E2334D">
      <w:pPr>
        <w:jc w:val="both"/>
        <w:rPr>
          <w:rFonts w:ascii="Times New Roman" w:eastAsia="Calibri" w:hAnsi="Times New Roman" w:cs="Times New Roman"/>
          <w:color w:val="212121"/>
          <w:sz w:val="28"/>
          <w:szCs w:val="28"/>
          <w:shd w:val="clear" w:color="auto" w:fill="FFFFFF"/>
        </w:rPr>
      </w:pPr>
      <w:r>
        <w:rPr>
          <w:rFonts w:ascii="Times New Roman" w:eastAsia="Calibri" w:hAnsi="Times New Roman" w:cs="Times New Roman"/>
          <w:color w:val="212121"/>
          <w:sz w:val="28"/>
          <w:szCs w:val="28"/>
          <w:shd w:val="clear" w:color="auto" w:fill="FFFFFF"/>
        </w:rPr>
        <w:t>Ө</w:t>
      </w:r>
      <w:proofErr w:type="gramStart"/>
      <w:r>
        <w:rPr>
          <w:rFonts w:ascii="Times New Roman" w:eastAsia="Calibri" w:hAnsi="Times New Roman" w:cs="Times New Roman"/>
          <w:color w:val="212121"/>
          <w:sz w:val="28"/>
          <w:szCs w:val="28"/>
          <w:shd w:val="clear" w:color="auto" w:fill="FFFFFF"/>
        </w:rPr>
        <w:t>ч</w:t>
      </w:r>
      <w:proofErr w:type="gramEnd"/>
      <w:r>
        <w:rPr>
          <w:rFonts w:ascii="Times New Roman" w:eastAsia="Calibri" w:hAnsi="Times New Roman" w:cs="Times New Roman"/>
          <w:color w:val="212121"/>
          <w:sz w:val="28"/>
          <w:szCs w:val="28"/>
          <w:shd w:val="clear" w:color="auto" w:fill="FFFFFF"/>
        </w:rPr>
        <w:t xml:space="preserve"> баласын ятим калдырып, Гыйльметдин соңгы сугыштан кайтмады. </w:t>
      </w:r>
      <w:r>
        <w:rPr>
          <w:rFonts w:ascii="Times New Roman" w:eastAsia="Calibri" w:hAnsi="Times New Roman" w:cs="Times New Roman"/>
          <w:color w:val="212121"/>
          <w:sz w:val="28"/>
          <w:szCs w:val="28"/>
        </w:rPr>
        <w:br/>
      </w:r>
      <w:r>
        <w:rPr>
          <w:rFonts w:ascii="Times New Roman" w:eastAsia="Calibri" w:hAnsi="Times New Roman" w:cs="Times New Roman"/>
          <w:color w:val="212121"/>
          <w:sz w:val="28"/>
          <w:szCs w:val="28"/>
          <w:shd w:val="clear" w:color="auto" w:fill="FFFFFF"/>
        </w:rPr>
        <w:t xml:space="preserve">Яу тынып, илгә юлыккач, хәл белергә </w:t>
      </w:r>
      <w:proofErr w:type="gramStart"/>
      <w:r>
        <w:rPr>
          <w:rFonts w:ascii="Times New Roman" w:eastAsia="Calibri" w:hAnsi="Times New Roman" w:cs="Times New Roman"/>
          <w:color w:val="212121"/>
          <w:sz w:val="28"/>
          <w:szCs w:val="28"/>
          <w:shd w:val="clear" w:color="auto" w:fill="FFFFFF"/>
        </w:rPr>
        <w:t>дип</w:t>
      </w:r>
      <w:proofErr w:type="gramEnd"/>
      <w:r>
        <w:rPr>
          <w:rFonts w:ascii="Times New Roman" w:eastAsia="Calibri" w:hAnsi="Times New Roman" w:cs="Times New Roman"/>
          <w:color w:val="212121"/>
          <w:sz w:val="28"/>
          <w:szCs w:val="28"/>
          <w:shd w:val="clear" w:color="auto" w:fill="FFFFFF"/>
        </w:rPr>
        <w:t xml:space="preserve"> күршеләргә кердем. Байтак сөйләшеп утырдык. Сәгыйдәнең тыныч кына әйткән бер сүзе хәтеремә нык сең</w:t>
      </w:r>
      <w:proofErr w:type="gramStart"/>
      <w:r>
        <w:rPr>
          <w:rFonts w:ascii="Times New Roman" w:eastAsia="Calibri" w:hAnsi="Times New Roman" w:cs="Times New Roman"/>
          <w:color w:val="212121"/>
          <w:sz w:val="28"/>
          <w:szCs w:val="28"/>
          <w:shd w:val="clear" w:color="auto" w:fill="FFFFFF"/>
        </w:rPr>
        <w:t>еп</w:t>
      </w:r>
      <w:proofErr w:type="gramEnd"/>
      <w:r>
        <w:rPr>
          <w:rFonts w:ascii="Times New Roman" w:eastAsia="Calibri" w:hAnsi="Times New Roman" w:cs="Times New Roman"/>
          <w:color w:val="212121"/>
          <w:sz w:val="28"/>
          <w:szCs w:val="28"/>
          <w:shd w:val="clear" w:color="auto" w:fill="FFFFFF"/>
        </w:rPr>
        <w:t xml:space="preserve"> </w:t>
      </w:r>
      <w:r>
        <w:rPr>
          <w:rFonts w:ascii="Times New Roman" w:eastAsia="Calibri" w:hAnsi="Times New Roman" w:cs="Times New Roman"/>
          <w:color w:val="212121"/>
          <w:sz w:val="28"/>
          <w:szCs w:val="28"/>
          <w:shd w:val="clear" w:color="auto" w:fill="FFFFFF"/>
        </w:rPr>
        <w:tab/>
        <w:t>калды. </w:t>
      </w:r>
      <w:r>
        <w:rPr>
          <w:rFonts w:ascii="Times New Roman" w:eastAsia="Calibri" w:hAnsi="Times New Roman" w:cs="Times New Roman"/>
          <w:color w:val="212121"/>
          <w:sz w:val="28"/>
          <w:szCs w:val="28"/>
        </w:rPr>
        <w:br/>
      </w:r>
      <w:r>
        <w:rPr>
          <w:rFonts w:ascii="Times New Roman" w:eastAsia="Calibri" w:hAnsi="Times New Roman" w:cs="Times New Roman"/>
          <w:color w:val="212121"/>
          <w:sz w:val="28"/>
          <w:szCs w:val="28"/>
          <w:shd w:val="clear" w:color="auto" w:fill="FFFFFF"/>
        </w:rPr>
        <w:tab/>
        <w:t>– Кү</w:t>
      </w:r>
      <w:proofErr w:type="gramStart"/>
      <w:r>
        <w:rPr>
          <w:rFonts w:ascii="Times New Roman" w:eastAsia="Calibri" w:hAnsi="Times New Roman" w:cs="Times New Roman"/>
          <w:color w:val="212121"/>
          <w:sz w:val="28"/>
          <w:szCs w:val="28"/>
          <w:shd w:val="clear" w:color="auto" w:fill="FFFFFF"/>
        </w:rPr>
        <w:t>кр</w:t>
      </w:r>
      <w:proofErr w:type="gramEnd"/>
      <w:r>
        <w:rPr>
          <w:rFonts w:ascii="Times New Roman" w:eastAsia="Calibri" w:hAnsi="Times New Roman" w:cs="Times New Roman"/>
          <w:color w:val="212121"/>
          <w:sz w:val="28"/>
          <w:szCs w:val="28"/>
          <w:shd w:val="clear" w:color="auto" w:fill="FFFFFF"/>
        </w:rPr>
        <w:t xml:space="preserve">әгемә терәп икмәк кисәр көнне күргәч тә өй тутырып кунак җыяр идем, иншалла, күрербез ул көнне. </w:t>
      </w:r>
    </w:p>
    <w:p w:rsidR="00E2334D" w:rsidRDefault="00E2334D" w:rsidP="00E2334D">
      <w:pPr>
        <w:jc w:val="center"/>
        <w:rPr>
          <w:rFonts w:ascii="Times New Roman" w:eastAsia="Calibri" w:hAnsi="Times New Roman" w:cs="Times New Roman"/>
          <w:i/>
          <w:color w:val="212121"/>
          <w:sz w:val="28"/>
          <w:szCs w:val="28"/>
          <w:shd w:val="clear" w:color="auto" w:fill="FFFFFF"/>
        </w:rPr>
      </w:pPr>
      <w:r>
        <w:rPr>
          <w:rFonts w:ascii="Times New Roman" w:eastAsia="Calibri" w:hAnsi="Times New Roman" w:cs="Times New Roman"/>
          <w:i/>
          <w:color w:val="212121"/>
          <w:sz w:val="28"/>
          <w:szCs w:val="28"/>
          <w:shd w:val="clear" w:color="auto" w:fill="FFFFFF"/>
        </w:rPr>
        <w:t>(136 сүз) (</w:t>
      </w:r>
      <w:r>
        <w:rPr>
          <w:rFonts w:ascii="Times New Roman" w:eastAsia="Calibri" w:hAnsi="Times New Roman" w:cs="Times New Roman"/>
          <w:i/>
          <w:color w:val="000000"/>
          <w:sz w:val="28"/>
          <w:szCs w:val="28"/>
        </w:rPr>
        <w:t>Мостай</w:t>
      </w:r>
      <w:proofErr w:type="gramStart"/>
      <w:r>
        <w:rPr>
          <w:rFonts w:ascii="Times New Roman" w:eastAsia="Calibri" w:hAnsi="Times New Roman" w:cs="Times New Roman"/>
          <w:i/>
          <w:color w:val="000000"/>
          <w:sz w:val="28"/>
          <w:szCs w:val="28"/>
        </w:rPr>
        <w:t xml:space="preserve"> К</w:t>
      </w:r>
      <w:proofErr w:type="gramEnd"/>
      <w:r>
        <w:rPr>
          <w:rFonts w:ascii="Times New Roman" w:eastAsia="Calibri" w:hAnsi="Times New Roman" w:cs="Times New Roman"/>
          <w:i/>
          <w:color w:val="000000"/>
          <w:sz w:val="28"/>
          <w:szCs w:val="28"/>
        </w:rPr>
        <w:t>әримнән)</w:t>
      </w:r>
    </w:p>
    <w:p w:rsidR="00E2334D" w:rsidRDefault="00E2334D" w:rsidP="00E2334D">
      <w:pPr>
        <w:rPr>
          <w:rFonts w:ascii="Times New Roman" w:eastAsia="Calibri" w:hAnsi="Times New Roman" w:cs="Times New Roman"/>
          <w:color w:val="000000"/>
          <w:sz w:val="28"/>
          <w:szCs w:val="28"/>
        </w:rPr>
      </w:pPr>
      <w:r>
        <w:rPr>
          <w:rFonts w:ascii="Times New Roman" w:eastAsia="Calibri" w:hAnsi="Times New Roman" w:cs="Times New Roman"/>
          <w:b/>
          <w:color w:val="000000"/>
          <w:sz w:val="28"/>
          <w:szCs w:val="28"/>
        </w:rPr>
        <w:t>Бирем.</w:t>
      </w:r>
      <w:r>
        <w:rPr>
          <w:rFonts w:ascii="Times New Roman" w:eastAsia="Calibri" w:hAnsi="Times New Roman" w:cs="Times New Roman"/>
          <w:color w:val="000000"/>
          <w:sz w:val="28"/>
          <w:szCs w:val="28"/>
        </w:rPr>
        <w:t xml:space="preserve"> 1. Беренче җөмләне сүзтезмәләргә таркатырга.</w:t>
      </w:r>
    </w:p>
    <w:p w:rsidR="00E2334D" w:rsidRDefault="00E2334D" w:rsidP="00E2334D">
      <w:pP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2. Тиңдәш кисәкләрнең астына сызарга.</w:t>
      </w:r>
    </w:p>
    <w:p w:rsidR="00E2334D" w:rsidRDefault="00E2334D" w:rsidP="00E2334D">
      <w:pP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3. Хәбәрлекле мөнә</w:t>
      </w:r>
      <w:proofErr w:type="gramStart"/>
      <w:r>
        <w:rPr>
          <w:rFonts w:ascii="Times New Roman" w:eastAsia="Calibri" w:hAnsi="Times New Roman" w:cs="Times New Roman"/>
          <w:color w:val="000000"/>
          <w:sz w:val="28"/>
          <w:szCs w:val="28"/>
        </w:rPr>
        <w:t>сәб</w:t>
      </w:r>
      <w:proofErr w:type="gramEnd"/>
      <w:r>
        <w:rPr>
          <w:rFonts w:ascii="Times New Roman" w:eastAsia="Calibri" w:hAnsi="Times New Roman" w:cs="Times New Roman"/>
          <w:color w:val="000000"/>
          <w:sz w:val="28"/>
          <w:szCs w:val="28"/>
        </w:rPr>
        <w:t>әткә кергән сүзләрнең астына сызарга.</w:t>
      </w:r>
    </w:p>
    <w:p w:rsidR="00E2334D" w:rsidRDefault="00E2334D" w:rsidP="00E2334D">
      <w:pPr>
        <w:widowControl w:val="0"/>
        <w:autoSpaceDE w:val="0"/>
        <w:autoSpaceDN w:val="0"/>
        <w:adjustRightInd w:val="0"/>
        <w:rPr>
          <w:rFonts w:ascii="Times New Roman" w:eastAsia="Calibri" w:hAnsi="Times New Roman" w:cs="Times New Roman"/>
          <w:sz w:val="20"/>
          <w:szCs w:val="20"/>
        </w:rPr>
      </w:pPr>
    </w:p>
    <w:p w:rsidR="00E2334D" w:rsidRDefault="00E2334D" w:rsidP="00E2334D">
      <w:pPr>
        <w:jc w:val="both"/>
        <w:rPr>
          <w:rFonts w:ascii="Times New Roman" w:eastAsia="Calibri" w:hAnsi="Times New Roman" w:cs="Times New Roman"/>
          <w:b/>
        </w:rPr>
      </w:pPr>
      <w:r>
        <w:rPr>
          <w:rFonts w:ascii="Times New Roman" w:eastAsia="Calibri" w:hAnsi="Times New Roman" w:cs="Times New Roman"/>
          <w:b/>
        </w:rPr>
        <w:t>Контроль диктантларны бәяләү</w:t>
      </w:r>
    </w:p>
    <w:p w:rsidR="00E2334D" w:rsidRDefault="00E2334D" w:rsidP="00E2334D">
      <w:pPr>
        <w:jc w:val="both"/>
        <w:rPr>
          <w:rFonts w:ascii="Times New Roman" w:eastAsia="Calibri" w:hAnsi="Times New Roman" w:cs="Times New Roman"/>
        </w:rPr>
      </w:pPr>
      <w:r>
        <w:rPr>
          <w:rFonts w:ascii="Times New Roman" w:eastAsia="Calibri" w:hAnsi="Times New Roman" w:cs="Times New Roman"/>
        </w:rPr>
        <w:t xml:space="preserve">      1.  Хатасыз  яки бер тупас булмаган хата җибәргән эшкә (орфографик, яки грамматик, пунктуацион) “5”ле билгесе куела.</w:t>
      </w:r>
    </w:p>
    <w:p w:rsidR="00E2334D" w:rsidRDefault="00E2334D" w:rsidP="00E2334D">
      <w:pPr>
        <w:jc w:val="both"/>
        <w:rPr>
          <w:rFonts w:ascii="Times New Roman" w:eastAsia="Calibri" w:hAnsi="Times New Roman" w:cs="Times New Roman"/>
        </w:rPr>
      </w:pPr>
      <w:r>
        <w:rPr>
          <w:rFonts w:ascii="Times New Roman" w:eastAsia="Calibri" w:hAnsi="Times New Roman" w:cs="Times New Roman"/>
        </w:rPr>
        <w:t xml:space="preserve">      2.   2 хатага “4” ле билгесе куела.</w:t>
      </w:r>
    </w:p>
    <w:p w:rsidR="00E2334D" w:rsidRDefault="00E2334D" w:rsidP="00E2334D">
      <w:pPr>
        <w:jc w:val="both"/>
        <w:rPr>
          <w:rFonts w:ascii="Times New Roman" w:eastAsia="Calibri" w:hAnsi="Times New Roman" w:cs="Times New Roman"/>
        </w:rPr>
      </w:pPr>
      <w:r>
        <w:rPr>
          <w:rFonts w:ascii="Times New Roman" w:eastAsia="Calibri" w:hAnsi="Times New Roman" w:cs="Times New Roman"/>
        </w:rPr>
        <w:t xml:space="preserve">      3.  5 хатага “3” ле билгесе куела.</w:t>
      </w:r>
    </w:p>
    <w:p w:rsidR="00E2334D" w:rsidRDefault="00E2334D" w:rsidP="00E2334D">
      <w:pPr>
        <w:jc w:val="both"/>
        <w:rPr>
          <w:rFonts w:ascii="Times New Roman" w:eastAsia="Calibri" w:hAnsi="Times New Roman" w:cs="Times New Roman"/>
        </w:rPr>
      </w:pPr>
      <w:r>
        <w:rPr>
          <w:rFonts w:ascii="Times New Roman" w:eastAsia="Calibri" w:hAnsi="Times New Roman" w:cs="Times New Roman"/>
        </w:rPr>
        <w:t xml:space="preserve">       4.  12 хатага кадә</w:t>
      </w:r>
      <w:proofErr w:type="gramStart"/>
      <w:r>
        <w:rPr>
          <w:rFonts w:ascii="Times New Roman" w:eastAsia="Calibri" w:hAnsi="Times New Roman" w:cs="Times New Roman"/>
        </w:rPr>
        <w:t>р</w:t>
      </w:r>
      <w:proofErr w:type="gramEnd"/>
      <w:r>
        <w:rPr>
          <w:rFonts w:ascii="Times New Roman" w:eastAsia="Calibri" w:hAnsi="Times New Roman" w:cs="Times New Roman"/>
        </w:rPr>
        <w:t xml:space="preserve"> “2” ле куела.</w:t>
      </w:r>
    </w:p>
    <w:p w:rsidR="00E2334D" w:rsidRDefault="00E2334D" w:rsidP="00E2334D">
      <w:pPr>
        <w:jc w:val="both"/>
        <w:rPr>
          <w:rFonts w:ascii="Times New Roman" w:eastAsia="Calibri" w:hAnsi="Times New Roman" w:cs="Times New Roman"/>
        </w:rPr>
      </w:pPr>
      <w:r>
        <w:rPr>
          <w:rFonts w:ascii="Times New Roman" w:eastAsia="Calibri" w:hAnsi="Times New Roman" w:cs="Times New Roman"/>
        </w:rPr>
        <w:t xml:space="preserve">      5. 12 хатадан да артып китсә, “1” ле билгесе куела.</w:t>
      </w:r>
    </w:p>
    <w:p w:rsidR="00E2334D" w:rsidRDefault="00E2334D" w:rsidP="00E2334D">
      <w:pPr>
        <w:tabs>
          <w:tab w:val="left" w:pos="2595"/>
        </w:tabs>
        <w:rPr>
          <w:rFonts w:ascii="Times New Roman" w:eastAsia="Calibri" w:hAnsi="Times New Roman" w:cs="Times New Roman"/>
        </w:rPr>
      </w:pPr>
    </w:p>
    <w:p w:rsidR="00E2334D" w:rsidRDefault="00E2334D" w:rsidP="00E2334D">
      <w:pPr>
        <w:jc w:val="both"/>
        <w:rPr>
          <w:rFonts w:ascii="Times New Roman" w:hAnsi="Times New Roman" w:cs="Times New Roman"/>
          <w:b/>
          <w:color w:val="000000"/>
          <w:sz w:val="24"/>
          <w:szCs w:val="24"/>
          <w:lang w:eastAsia="ru-RU"/>
        </w:rPr>
      </w:pPr>
      <w:r>
        <w:rPr>
          <w:rFonts w:ascii="Times New Roman" w:hAnsi="Times New Roman" w:cs="Times New Roman"/>
          <w:b/>
          <w:sz w:val="24"/>
          <w:szCs w:val="24"/>
          <w:lang w:eastAsia="ru-RU"/>
        </w:rPr>
        <w:t>Изложение №1</w:t>
      </w:r>
    </w:p>
    <w:p w:rsidR="00E2334D" w:rsidRDefault="00E2334D" w:rsidP="00E2334D">
      <w:pPr>
        <w:jc w:val="both"/>
        <w:rPr>
          <w:rFonts w:ascii="Times New Roman" w:hAnsi="Times New Roman" w:cs="Times New Roman"/>
          <w:sz w:val="24"/>
          <w:szCs w:val="24"/>
          <w:lang w:eastAsia="ru-RU"/>
        </w:rPr>
      </w:pPr>
      <w:r>
        <w:rPr>
          <w:rFonts w:ascii="Times New Roman" w:hAnsi="Times New Roman" w:cs="Times New Roman"/>
          <w:sz w:val="24"/>
          <w:szCs w:val="24"/>
          <w:lang w:eastAsia="ru-RU"/>
        </w:rPr>
        <w:t>Зирә</w:t>
      </w:r>
      <w:proofErr w:type="gramStart"/>
      <w:r>
        <w:rPr>
          <w:rFonts w:ascii="Times New Roman" w:hAnsi="Times New Roman" w:cs="Times New Roman"/>
          <w:sz w:val="24"/>
          <w:szCs w:val="24"/>
          <w:lang w:eastAsia="ru-RU"/>
        </w:rPr>
        <w:t>к</w:t>
      </w:r>
      <w:proofErr w:type="gramEnd"/>
      <w:r>
        <w:rPr>
          <w:rFonts w:ascii="Times New Roman" w:hAnsi="Times New Roman" w:cs="Times New Roman"/>
          <w:sz w:val="24"/>
          <w:szCs w:val="24"/>
          <w:lang w:eastAsia="ru-RU"/>
        </w:rPr>
        <w:t xml:space="preserve"> карга</w:t>
      </w:r>
    </w:p>
    <w:p w:rsidR="00E2334D" w:rsidRDefault="00E2334D" w:rsidP="00E2334D">
      <w:pPr>
        <w:jc w:val="both"/>
        <w:rPr>
          <w:rFonts w:ascii="Times New Roman" w:hAnsi="Times New Roman" w:cs="Times New Roman"/>
          <w:sz w:val="24"/>
          <w:szCs w:val="24"/>
          <w:lang w:eastAsia="ru-RU"/>
        </w:rPr>
      </w:pPr>
      <w:r>
        <w:rPr>
          <w:rFonts w:ascii="Times New Roman" w:hAnsi="Times New Roman" w:cs="Times New Roman"/>
          <w:sz w:val="24"/>
          <w:szCs w:val="24"/>
          <w:lang w:eastAsia="ru-RU"/>
        </w:rPr>
        <w:t>Көннә</w:t>
      </w:r>
      <w:proofErr w:type="gramStart"/>
      <w:r>
        <w:rPr>
          <w:rFonts w:ascii="Times New Roman" w:hAnsi="Times New Roman" w:cs="Times New Roman"/>
          <w:sz w:val="24"/>
          <w:szCs w:val="24"/>
          <w:lang w:eastAsia="ru-RU"/>
        </w:rPr>
        <w:t>р</w:t>
      </w:r>
      <w:proofErr w:type="gramEnd"/>
      <w:r>
        <w:rPr>
          <w:rFonts w:ascii="Times New Roman" w:hAnsi="Times New Roman" w:cs="Times New Roman"/>
          <w:sz w:val="24"/>
          <w:szCs w:val="24"/>
          <w:lang w:eastAsia="ru-RU"/>
        </w:rPr>
        <w:t xml:space="preserve"> җәйгә авышкач, күлләвекләр кибеп, тирә-юнь яшеллеккә күмелгәч, кешеләр ишегалдында тәртип урнаштырдылар. Себерделә</w:t>
      </w:r>
      <w:proofErr w:type="gramStart"/>
      <w:r>
        <w:rPr>
          <w:rFonts w:ascii="Times New Roman" w:hAnsi="Times New Roman" w:cs="Times New Roman"/>
          <w:sz w:val="24"/>
          <w:szCs w:val="24"/>
          <w:lang w:eastAsia="ru-RU"/>
        </w:rPr>
        <w:t>р</w:t>
      </w:r>
      <w:proofErr w:type="gramEnd"/>
      <w:r>
        <w:rPr>
          <w:rFonts w:ascii="Times New Roman" w:hAnsi="Times New Roman" w:cs="Times New Roman"/>
          <w:sz w:val="24"/>
          <w:szCs w:val="24"/>
          <w:lang w:eastAsia="ru-RU"/>
        </w:rPr>
        <w:t>, казыдылар, яңа үлән чәчтеләр. Чүп савытларының да тирәлеген чистартып, өсләренә ныклап япкач, кошларга ризык табу тагын авырлашты.</w:t>
      </w:r>
      <w:r>
        <w:rPr>
          <w:rFonts w:ascii="Times New Roman" w:hAnsi="Times New Roman" w:cs="Times New Roman"/>
          <w:sz w:val="24"/>
          <w:szCs w:val="24"/>
          <w:lang w:eastAsia="ru-RU"/>
        </w:rPr>
        <w:br/>
        <w:t xml:space="preserve">Бүген безнең таныш </w:t>
      </w:r>
      <w:proofErr w:type="gramStart"/>
      <w:r>
        <w:rPr>
          <w:rFonts w:ascii="Times New Roman" w:hAnsi="Times New Roman" w:cs="Times New Roman"/>
          <w:sz w:val="24"/>
          <w:szCs w:val="24"/>
          <w:lang w:eastAsia="ru-RU"/>
        </w:rPr>
        <w:t>ала</w:t>
      </w:r>
      <w:proofErr w:type="gramEnd"/>
      <w:r>
        <w:rPr>
          <w:rFonts w:ascii="Times New Roman" w:hAnsi="Times New Roman" w:cs="Times New Roman"/>
          <w:sz w:val="24"/>
          <w:szCs w:val="24"/>
          <w:lang w:eastAsia="ru-RU"/>
        </w:rPr>
        <w:t xml:space="preserve"> каргага исә жай чыкты: тирәк агачы янындагы утыргычта бер сабый үзе кимереп йөргән сохариен онытып калдырган. </w:t>
      </w:r>
      <w:proofErr w:type="gramStart"/>
      <w:r>
        <w:rPr>
          <w:rFonts w:ascii="Times New Roman" w:hAnsi="Times New Roman" w:cs="Times New Roman"/>
          <w:sz w:val="24"/>
          <w:szCs w:val="24"/>
          <w:lang w:eastAsia="ru-RU"/>
        </w:rPr>
        <w:t>Карга</w:t>
      </w:r>
      <w:proofErr w:type="gramEnd"/>
      <w:r>
        <w:rPr>
          <w:rFonts w:ascii="Times New Roman" w:hAnsi="Times New Roman" w:cs="Times New Roman"/>
          <w:sz w:val="24"/>
          <w:szCs w:val="24"/>
          <w:lang w:eastAsia="ru-RU"/>
        </w:rPr>
        <w:t xml:space="preserve"> шуны, чукый-чукый, җиргә төшерде, ләкин сохари һич кителми — чукыган саен катылана гына бара кебек иде. Озаграк азапланырга туры килгәнлектән, зирәк карга бәхетенә башкаларның да кү</w:t>
      </w:r>
      <w:proofErr w:type="gramStart"/>
      <w:r>
        <w:rPr>
          <w:rFonts w:ascii="Times New Roman" w:hAnsi="Times New Roman" w:cs="Times New Roman"/>
          <w:sz w:val="24"/>
          <w:szCs w:val="24"/>
          <w:lang w:eastAsia="ru-RU"/>
        </w:rPr>
        <w:t>зе т</w:t>
      </w:r>
      <w:proofErr w:type="gramEnd"/>
      <w:r>
        <w:rPr>
          <w:rFonts w:ascii="Times New Roman" w:hAnsi="Times New Roman" w:cs="Times New Roman"/>
          <w:sz w:val="24"/>
          <w:szCs w:val="24"/>
          <w:lang w:eastAsia="ru-RU"/>
        </w:rPr>
        <w:t>өште. Җыйналды карга, чыкты шау-шу, китте төрткәләш, тарткалаш.</w:t>
      </w:r>
      <w:r>
        <w:rPr>
          <w:rFonts w:ascii="Times New Roman" w:hAnsi="Times New Roman" w:cs="Times New Roman"/>
          <w:sz w:val="24"/>
          <w:szCs w:val="24"/>
          <w:lang w:eastAsia="ru-RU"/>
        </w:rPr>
        <w:br/>
        <w:t xml:space="preserve">Безнең зирәк каргага </w:t>
      </w:r>
      <w:proofErr w:type="gramStart"/>
      <w:r>
        <w:rPr>
          <w:rFonts w:ascii="Times New Roman" w:hAnsi="Times New Roman" w:cs="Times New Roman"/>
          <w:sz w:val="24"/>
          <w:szCs w:val="24"/>
          <w:lang w:eastAsia="ru-RU"/>
        </w:rPr>
        <w:t>бу х</w:t>
      </w:r>
      <w:proofErr w:type="gramEnd"/>
      <w:r>
        <w:rPr>
          <w:rFonts w:ascii="Times New Roman" w:hAnsi="Times New Roman" w:cs="Times New Roman"/>
          <w:sz w:val="24"/>
          <w:szCs w:val="24"/>
          <w:lang w:eastAsia="ru-RU"/>
        </w:rPr>
        <w:t xml:space="preserve">әл ошамады. </w:t>
      </w:r>
      <w:proofErr w:type="gramStart"/>
      <w:r>
        <w:rPr>
          <w:rFonts w:ascii="Times New Roman" w:hAnsi="Times New Roman" w:cs="Times New Roman"/>
          <w:sz w:val="24"/>
          <w:szCs w:val="24"/>
          <w:lang w:eastAsia="ru-RU"/>
        </w:rPr>
        <w:t>Ул</w:t>
      </w:r>
      <w:proofErr w:type="gramEnd"/>
      <w:r>
        <w:rPr>
          <w:rFonts w:ascii="Times New Roman" w:hAnsi="Times New Roman" w:cs="Times New Roman"/>
          <w:sz w:val="24"/>
          <w:szCs w:val="24"/>
          <w:lang w:eastAsia="ru-RU"/>
        </w:rPr>
        <w:t xml:space="preserve"> горур гына читкә тайпылды. Читтән генә күзәтергә булды. Карга дуслар нихәтле сохарины шакылдатсалар да, томшык авыртудан битә</w:t>
      </w:r>
      <w:proofErr w:type="gramStart"/>
      <w:r>
        <w:rPr>
          <w:rFonts w:ascii="Times New Roman" w:hAnsi="Times New Roman" w:cs="Times New Roman"/>
          <w:sz w:val="24"/>
          <w:szCs w:val="24"/>
          <w:lang w:eastAsia="ru-RU"/>
        </w:rPr>
        <w:t>р</w:t>
      </w:r>
      <w:proofErr w:type="gramEnd"/>
      <w:r>
        <w:rPr>
          <w:rFonts w:ascii="Times New Roman" w:hAnsi="Times New Roman" w:cs="Times New Roman"/>
          <w:sz w:val="24"/>
          <w:szCs w:val="24"/>
          <w:lang w:eastAsia="ru-RU"/>
        </w:rPr>
        <w:t xml:space="preserve"> һич нәтиҗәгә ирешә алмыйлар иде. Каты ризык, һич кимемичә, элекке хәлендә кала бирде. Сабыр гына көткән зирәк каргада соңыннан гына өмет чаткысы кабынды. Гаугалашып арыган каргалар, томшыклары сызлаганчы интеккәч һәм бернинди уңышка ирешмичә таралышкач, читтә</w:t>
      </w:r>
      <w:proofErr w:type="gramStart"/>
      <w:r>
        <w:rPr>
          <w:rFonts w:ascii="Times New Roman" w:hAnsi="Times New Roman" w:cs="Times New Roman"/>
          <w:sz w:val="24"/>
          <w:szCs w:val="24"/>
          <w:lang w:eastAsia="ru-RU"/>
        </w:rPr>
        <w:t>р</w:t>
      </w:r>
      <w:proofErr w:type="gramEnd"/>
      <w:r>
        <w:rPr>
          <w:rFonts w:ascii="Times New Roman" w:hAnsi="Times New Roman" w:cs="Times New Roman"/>
          <w:sz w:val="24"/>
          <w:szCs w:val="24"/>
          <w:lang w:eastAsia="ru-RU"/>
        </w:rPr>
        <w:t xml:space="preserve">әк торган карга инде беркемне кызыктыра алмаган сохарины сулы савытка салып куйды. Тиз арада йомшаган икмәк белән </w:t>
      </w:r>
      <w:proofErr w:type="gramStart"/>
      <w:r>
        <w:rPr>
          <w:rFonts w:ascii="Times New Roman" w:hAnsi="Times New Roman" w:cs="Times New Roman"/>
          <w:sz w:val="24"/>
          <w:szCs w:val="24"/>
          <w:lang w:eastAsia="ru-RU"/>
        </w:rPr>
        <w:t>р</w:t>
      </w:r>
      <w:proofErr w:type="gramEnd"/>
      <w:r>
        <w:rPr>
          <w:rFonts w:ascii="Times New Roman" w:hAnsi="Times New Roman" w:cs="Times New Roman"/>
          <w:sz w:val="24"/>
          <w:szCs w:val="24"/>
          <w:lang w:eastAsia="ru-RU"/>
        </w:rPr>
        <w:t>әхәтләнеп көндезге ашын үткәрде. Бүтән каргалар бу вакытта тагын кайдадыр тарткалаша, төрткәләшә, чукыша иде бугай. </w:t>
      </w:r>
      <w:r>
        <w:rPr>
          <w:rFonts w:ascii="Times New Roman" w:hAnsi="Times New Roman" w:cs="Times New Roman"/>
          <w:i/>
          <w:iCs/>
          <w:sz w:val="24"/>
          <w:szCs w:val="24"/>
          <w:lang w:eastAsia="ru-RU"/>
        </w:rPr>
        <w:t>(175 сүз) (Ә.Баян буенча</w:t>
      </w:r>
      <w:proofErr w:type="gramStart"/>
      <w:r>
        <w:rPr>
          <w:rFonts w:ascii="Times New Roman" w:hAnsi="Times New Roman" w:cs="Times New Roman"/>
          <w:i/>
          <w:iCs/>
          <w:sz w:val="24"/>
          <w:szCs w:val="24"/>
          <w:lang w:eastAsia="ru-RU"/>
        </w:rPr>
        <w:t xml:space="preserve"> )</w:t>
      </w:r>
      <w:proofErr w:type="gramEnd"/>
    </w:p>
    <w:p w:rsidR="004B1712" w:rsidRDefault="004B1712" w:rsidP="004B1712">
      <w:pPr>
        <w:spacing w:after="0" w:line="360" w:lineRule="auto"/>
        <w:jc w:val="both"/>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tt-RU" w:eastAsia="ru-RU"/>
        </w:rPr>
        <w:t>Изложениене</w:t>
      </w:r>
      <w:r>
        <w:rPr>
          <w:rFonts w:ascii="Times New Roman" w:eastAsia="Times New Roman" w:hAnsi="Times New Roman" w:cs="Times New Roman"/>
          <w:b/>
          <w:sz w:val="28"/>
          <w:szCs w:val="28"/>
          <w:lang w:val="tt-RU" w:eastAsia="ru-RU"/>
        </w:rPr>
        <w:t xml:space="preserve"> бәяләү</w:t>
      </w:r>
    </w:p>
    <w:p w:rsidR="004B1712" w:rsidRDefault="004B1712" w:rsidP="004B1712">
      <w:pPr>
        <w:spacing w:after="0" w:line="360" w:lineRule="auto"/>
        <w:jc w:val="both"/>
        <w:rPr>
          <w:rFonts w:ascii="Times New Roman" w:eastAsia="Times New Roman" w:hAnsi="Times New Roman" w:cs="Times New Roman"/>
          <w:b/>
          <w:sz w:val="28"/>
          <w:szCs w:val="28"/>
          <w:lang w:val="tt-RU" w:eastAsia="ru-RU"/>
        </w:rPr>
      </w:pPr>
      <w:r>
        <w:rPr>
          <w:rFonts w:ascii="Times New Roman" w:eastAsia="Times New Roman" w:hAnsi="Times New Roman" w:cs="Times New Roman"/>
          <w:noProof/>
          <w:color w:val="000000"/>
          <w:sz w:val="28"/>
          <w:szCs w:val="28"/>
          <w:lang w:val="tt-RU" w:eastAsia="ru-RU"/>
        </w:rPr>
        <w:lastRenderedPageBreak/>
        <w:t xml:space="preserve">1.   Эчтәлек дөрес һәм эзлекле итеп ачылса; җөмләләр грамматик яктан дөрес төзелсә; хаталар булмаса яки </w:t>
      </w:r>
      <w:r>
        <w:rPr>
          <w:rFonts w:ascii="Times New Roman" w:eastAsia="Times New Roman" w:hAnsi="Times New Roman" w:cs="Times New Roman"/>
          <w:b/>
          <w:noProof/>
          <w:color w:val="000000"/>
          <w:sz w:val="28"/>
          <w:szCs w:val="28"/>
          <w:lang w:val="tt-RU" w:eastAsia="ru-RU"/>
        </w:rPr>
        <w:t>1</w:t>
      </w:r>
      <w:r>
        <w:rPr>
          <w:rFonts w:ascii="Times New Roman" w:eastAsia="Times New Roman" w:hAnsi="Times New Roman" w:cs="Times New Roman"/>
          <w:noProof/>
          <w:color w:val="000000"/>
          <w:sz w:val="28"/>
          <w:szCs w:val="28"/>
          <w:lang w:val="tt-RU" w:eastAsia="ru-RU"/>
        </w:rPr>
        <w:t xml:space="preserve"> хата (орфографик, </w:t>
      </w:r>
      <w:r>
        <w:rPr>
          <w:rFonts w:ascii="Times New Roman" w:eastAsia="Times New Roman" w:hAnsi="Times New Roman" w:cs="Times New Roman"/>
          <w:sz w:val="28"/>
          <w:szCs w:val="28"/>
          <w:lang w:val="tt-RU" w:eastAsia="ru-RU"/>
        </w:rPr>
        <w:t>грамматик, пунктуацион, стиль, фактик, логик</w:t>
      </w:r>
      <w:r>
        <w:rPr>
          <w:rFonts w:ascii="Times New Roman" w:eastAsia="Times New Roman" w:hAnsi="Times New Roman" w:cs="Times New Roman"/>
          <w:noProof/>
          <w:color w:val="000000"/>
          <w:sz w:val="28"/>
          <w:szCs w:val="28"/>
          <w:lang w:val="tt-RU" w:eastAsia="ru-RU"/>
        </w:rPr>
        <w:t>) җибәрелсә, «5» ле куела.</w:t>
      </w:r>
    </w:p>
    <w:p w:rsidR="004B1712" w:rsidRDefault="004B1712" w:rsidP="004B1712">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noProof/>
          <w:color w:val="000000"/>
          <w:sz w:val="28"/>
          <w:szCs w:val="28"/>
          <w:lang w:val="tt-RU" w:eastAsia="ru-RU"/>
        </w:rPr>
        <w:t>2.  Эчтәлек дөрес ачылып та, эзлеклелек сакланмаса, текстның башлам өлешендә төгәлсезлекләр китсә, 3 хата булса, «4» ле куела.</w:t>
      </w:r>
    </w:p>
    <w:p w:rsidR="004B1712" w:rsidRDefault="004B1712" w:rsidP="004B1712">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noProof/>
          <w:color w:val="000000"/>
          <w:sz w:val="28"/>
          <w:szCs w:val="28"/>
          <w:lang w:val="tt-RU" w:eastAsia="ru-RU"/>
        </w:rPr>
        <w:t>3.  Текстның төп эчтәлеге бирелеп тә, эзлек</w:t>
      </w:r>
      <w:r>
        <w:rPr>
          <w:rFonts w:ascii="Times New Roman" w:eastAsia="Times New Roman" w:hAnsi="Times New Roman" w:cs="Times New Roman"/>
          <w:noProof/>
          <w:color w:val="000000"/>
          <w:sz w:val="28"/>
          <w:szCs w:val="28"/>
          <w:lang w:val="tt-RU" w:eastAsia="ru-RU"/>
        </w:rPr>
        <w:softHyphen/>
        <w:t xml:space="preserve">лелек сакланмаса, текстның башлам һәм бетем өлешләрендә төгәлсезлекләр китсә, 5 хата (мәсәлән, бер орфографик, бер </w:t>
      </w:r>
      <w:r>
        <w:rPr>
          <w:rFonts w:ascii="Times New Roman" w:eastAsia="Times New Roman" w:hAnsi="Times New Roman" w:cs="Times New Roman"/>
          <w:sz w:val="28"/>
          <w:szCs w:val="28"/>
          <w:lang w:val="tt-RU" w:eastAsia="ru-RU"/>
        </w:rPr>
        <w:t>грамматик,  бер пунктуацион, ике стиль хаталары</w:t>
      </w:r>
      <w:r>
        <w:rPr>
          <w:rFonts w:ascii="Times New Roman" w:eastAsia="Times New Roman" w:hAnsi="Times New Roman" w:cs="Times New Roman"/>
          <w:noProof/>
          <w:color w:val="000000"/>
          <w:sz w:val="28"/>
          <w:szCs w:val="28"/>
          <w:lang w:val="tt-RU" w:eastAsia="ru-RU"/>
        </w:rPr>
        <w:t>)  изложениед</w:t>
      </w:r>
      <w:r>
        <w:rPr>
          <w:rFonts w:ascii="Times New Roman" w:eastAsia="Times New Roman" w:hAnsi="Times New Roman" w:cs="Times New Roman"/>
          <w:noProof/>
          <w:color w:val="000000"/>
          <w:sz w:val="28"/>
          <w:szCs w:val="28"/>
          <w:lang w:val="tt-RU" w:eastAsia="ru-RU"/>
        </w:rPr>
        <w:t>ә,</w:t>
      </w:r>
      <w:r>
        <w:rPr>
          <w:rFonts w:ascii="Times New Roman" w:eastAsia="Times New Roman" w:hAnsi="Times New Roman" w:cs="Times New Roman"/>
          <w:noProof/>
          <w:color w:val="000000"/>
          <w:sz w:val="28"/>
          <w:szCs w:val="28"/>
          <w:lang w:val="tt-RU" w:eastAsia="ru-RU"/>
        </w:rPr>
        <w:t xml:space="preserve"> «3» ле куела.</w:t>
      </w:r>
    </w:p>
    <w:p w:rsidR="004B1712" w:rsidRDefault="004B1712" w:rsidP="004B1712">
      <w:pPr>
        <w:shd w:val="clear" w:color="auto" w:fill="FFFFFF"/>
        <w:autoSpaceDE w:val="0"/>
        <w:autoSpaceDN w:val="0"/>
        <w:adjustRightInd w:val="0"/>
        <w:spacing w:after="0" w:line="360" w:lineRule="auto"/>
        <w:jc w:val="both"/>
        <w:rPr>
          <w:rFonts w:ascii="Times New Roman" w:eastAsia="Times New Roman" w:hAnsi="Times New Roman" w:cs="Times New Roman"/>
          <w:noProof/>
          <w:color w:val="000000"/>
          <w:sz w:val="28"/>
          <w:szCs w:val="28"/>
          <w:lang w:val="tt-RU" w:eastAsia="ru-RU"/>
        </w:rPr>
      </w:pPr>
      <w:r>
        <w:rPr>
          <w:rFonts w:ascii="Times New Roman" w:eastAsia="Times New Roman" w:hAnsi="Times New Roman" w:cs="Times New Roman"/>
          <w:noProof/>
          <w:color w:val="000000"/>
          <w:sz w:val="28"/>
          <w:szCs w:val="28"/>
          <w:lang w:val="tt-RU" w:eastAsia="ru-RU"/>
        </w:rPr>
        <w:t xml:space="preserve">   4.  Эчтәлек дөрес һәм эзлекле ачылмаса, текстның күләме бик кечкенә булса, 12 хата китсә, «2» ле куела</w:t>
      </w:r>
    </w:p>
    <w:p w:rsidR="00E2334D" w:rsidRDefault="00E2334D" w:rsidP="00E2334D">
      <w:pPr>
        <w:rPr>
          <w:rFonts w:ascii="Times New Roman" w:eastAsia="Calibri" w:hAnsi="Times New Roman" w:cs="Times New Roman"/>
          <w:b/>
          <w:sz w:val="24"/>
          <w:szCs w:val="24"/>
          <w:lang w:val="tt-RU"/>
        </w:rPr>
      </w:pPr>
    </w:p>
    <w:p w:rsidR="00E2334D" w:rsidRDefault="00E2334D" w:rsidP="00E2334D">
      <w:pPr>
        <w:rPr>
          <w:rFonts w:ascii="Times New Roman" w:eastAsia="Calibri" w:hAnsi="Times New Roman" w:cs="Times New Roman"/>
          <w:b/>
          <w:sz w:val="24"/>
          <w:szCs w:val="24"/>
          <w:lang w:val="tt-RU"/>
        </w:rPr>
      </w:pPr>
    </w:p>
    <w:p w:rsidR="00E2334D" w:rsidRDefault="00E2334D" w:rsidP="00E2334D">
      <w:pPr>
        <w:rPr>
          <w:rFonts w:ascii="Times New Roman" w:eastAsia="Calibri" w:hAnsi="Times New Roman" w:cs="Times New Roman"/>
          <w:b/>
          <w:sz w:val="24"/>
          <w:szCs w:val="24"/>
          <w:lang w:val="tt-RU"/>
        </w:rPr>
      </w:pPr>
    </w:p>
    <w:p w:rsidR="00E2334D" w:rsidRDefault="00E2334D" w:rsidP="00E2334D">
      <w:pPr>
        <w:rPr>
          <w:rFonts w:ascii="Times New Roman" w:eastAsia="Calibri" w:hAnsi="Times New Roman" w:cs="Times New Roman"/>
          <w:b/>
          <w:sz w:val="24"/>
          <w:szCs w:val="24"/>
        </w:rPr>
      </w:pPr>
      <w:r>
        <w:rPr>
          <w:rFonts w:ascii="Times New Roman" w:eastAsia="Calibri" w:hAnsi="Times New Roman" w:cs="Times New Roman"/>
          <w:b/>
          <w:sz w:val="24"/>
          <w:szCs w:val="24"/>
          <w:lang w:val="tt-RU"/>
        </w:rPr>
        <w:t>Изло</w:t>
      </w:r>
      <w:r>
        <w:rPr>
          <w:rFonts w:ascii="Times New Roman" w:eastAsia="Calibri" w:hAnsi="Times New Roman" w:cs="Times New Roman"/>
          <w:b/>
          <w:sz w:val="24"/>
          <w:szCs w:val="24"/>
        </w:rPr>
        <w:t>жение №2</w:t>
      </w:r>
    </w:p>
    <w:p w:rsidR="00E2334D" w:rsidRDefault="00E2334D" w:rsidP="00E2334D">
      <w:pPr>
        <w:rPr>
          <w:rFonts w:ascii="Times New Roman" w:eastAsia="Calibri" w:hAnsi="Times New Roman" w:cs="Times New Roman"/>
          <w:sz w:val="24"/>
          <w:szCs w:val="24"/>
          <w:lang w:val="tt-RU"/>
        </w:rPr>
      </w:pPr>
      <w:r>
        <w:rPr>
          <w:rFonts w:ascii="Times New Roman" w:eastAsia="Calibri" w:hAnsi="Times New Roman" w:cs="Times New Roman"/>
          <w:sz w:val="24"/>
          <w:szCs w:val="24"/>
        </w:rPr>
        <w:t>Керпел</w:t>
      </w:r>
      <w:r>
        <w:rPr>
          <w:rFonts w:ascii="Times New Roman" w:eastAsia="Calibri" w:hAnsi="Times New Roman" w:cs="Times New Roman"/>
          <w:sz w:val="24"/>
          <w:szCs w:val="24"/>
          <w:lang w:val="tt-RU"/>
        </w:rPr>
        <w:t>ә</w:t>
      </w:r>
      <w:proofErr w:type="gramStart"/>
      <w:r>
        <w:rPr>
          <w:rFonts w:ascii="Times New Roman" w:eastAsia="Calibri" w:hAnsi="Times New Roman" w:cs="Times New Roman"/>
          <w:sz w:val="24"/>
          <w:szCs w:val="24"/>
          <w:lang w:val="tt-RU"/>
        </w:rPr>
        <w:t>р</w:t>
      </w:r>
      <w:proofErr w:type="gramEnd"/>
    </w:p>
    <w:p w:rsidR="00E2334D" w:rsidRDefault="00E2334D" w:rsidP="00E2334D">
      <w:pPr>
        <w:rPr>
          <w:rFonts w:ascii="Times New Roman" w:hAnsi="Times New Roman" w:cs="Times New Roman"/>
          <w:i/>
          <w:iCs/>
          <w:sz w:val="24"/>
          <w:szCs w:val="24"/>
          <w:lang w:eastAsia="ru-RU"/>
        </w:rPr>
      </w:pPr>
      <w:r>
        <w:rPr>
          <w:rFonts w:ascii="Times New Roman" w:hAnsi="Times New Roman" w:cs="Times New Roman"/>
          <w:sz w:val="24"/>
          <w:szCs w:val="24"/>
          <w:lang w:eastAsia="ru-RU"/>
        </w:rPr>
        <w:t>Быел яз көне алар, башка керпелә</w:t>
      </w:r>
      <w:proofErr w:type="gramStart"/>
      <w:r>
        <w:rPr>
          <w:rFonts w:ascii="Times New Roman" w:hAnsi="Times New Roman" w:cs="Times New Roman"/>
          <w:sz w:val="24"/>
          <w:szCs w:val="24"/>
          <w:lang w:eastAsia="ru-RU"/>
        </w:rPr>
        <w:t>р</w:t>
      </w:r>
      <w:proofErr w:type="gramEnd"/>
      <w:r>
        <w:rPr>
          <w:rFonts w:ascii="Times New Roman" w:hAnsi="Times New Roman" w:cs="Times New Roman"/>
          <w:sz w:val="24"/>
          <w:szCs w:val="24"/>
          <w:lang w:eastAsia="ru-RU"/>
        </w:rPr>
        <w:t xml:space="preserve"> шикелле, наратлык белән болын тоташкан җирдә бурсыклардан бушаган бер өнне үзләренә оя итеп сайладылар. Болын тирәсендә ризык табу җиңелрәк — юллар такыр, үләннә</w:t>
      </w:r>
      <w:proofErr w:type="gramStart"/>
      <w:r>
        <w:rPr>
          <w:rFonts w:ascii="Times New Roman" w:hAnsi="Times New Roman" w:cs="Times New Roman"/>
          <w:sz w:val="24"/>
          <w:szCs w:val="24"/>
          <w:lang w:eastAsia="ru-RU"/>
        </w:rPr>
        <w:t>р</w:t>
      </w:r>
      <w:proofErr w:type="gramEnd"/>
      <w:r>
        <w:rPr>
          <w:rFonts w:ascii="Times New Roman" w:hAnsi="Times New Roman" w:cs="Times New Roman"/>
          <w:sz w:val="24"/>
          <w:szCs w:val="24"/>
          <w:lang w:eastAsia="ru-RU"/>
        </w:rPr>
        <w:t xml:space="preserve"> коры һәм сирәк, бөҗәкләр күбрәк, җиләкләр тәмлерәк, ләкин бу тирәдә кешеләр күбәя башлады. Әле кар сулары бетеп, җир ныгып та өлгермәгән иде, кешеләр килеп, болында казыклар кагып йөренә башладылар, өзлексез ызгыштылар, төзелеш материаллары ташыдылар. Кайчакларда бу тирәдә кешелә</w:t>
      </w:r>
      <w:proofErr w:type="gramStart"/>
      <w:r>
        <w:rPr>
          <w:rFonts w:ascii="Times New Roman" w:hAnsi="Times New Roman" w:cs="Times New Roman"/>
          <w:sz w:val="24"/>
          <w:szCs w:val="24"/>
          <w:lang w:eastAsia="ru-RU"/>
        </w:rPr>
        <w:t>р</w:t>
      </w:r>
      <w:proofErr w:type="gramEnd"/>
      <w:r>
        <w:rPr>
          <w:rFonts w:ascii="Times New Roman" w:hAnsi="Times New Roman" w:cs="Times New Roman"/>
          <w:sz w:val="24"/>
          <w:szCs w:val="24"/>
          <w:lang w:eastAsia="ru-RU"/>
        </w:rPr>
        <w:t xml:space="preserve"> шулкадәр күбәя — кичекмәстән ояны күчерергә кирәк, ләкин ана керпе йөкле иде, шуңа күрә җайлы ояны ташлап китәргә һаман тәвәккәлли алмадылар.</w:t>
      </w:r>
      <w:r>
        <w:rPr>
          <w:rFonts w:ascii="Times New Roman" w:hAnsi="Times New Roman" w:cs="Times New Roman"/>
          <w:sz w:val="24"/>
          <w:szCs w:val="24"/>
          <w:lang w:eastAsia="ru-RU"/>
        </w:rPr>
        <w:br/>
        <w:t>Аларның биш баласы туды. Бәхеткә каршы, кешелә</w:t>
      </w:r>
      <w:proofErr w:type="gramStart"/>
      <w:r>
        <w:rPr>
          <w:rFonts w:ascii="Times New Roman" w:hAnsi="Times New Roman" w:cs="Times New Roman"/>
          <w:sz w:val="24"/>
          <w:szCs w:val="24"/>
          <w:lang w:eastAsia="ru-RU"/>
        </w:rPr>
        <w:t>р</w:t>
      </w:r>
      <w:proofErr w:type="gramEnd"/>
      <w:r>
        <w:rPr>
          <w:rFonts w:ascii="Times New Roman" w:hAnsi="Times New Roman" w:cs="Times New Roman"/>
          <w:sz w:val="24"/>
          <w:szCs w:val="24"/>
          <w:lang w:eastAsia="ru-RU"/>
        </w:rPr>
        <w:t xml:space="preserve"> урманны бик борчымадылар, вакытлары бик тар иде бугай — һәркайсы, ашкынып, дача төзи. Бу ояда, балаларның күзләре ачылганчы гына, ик</w:t>
      </w:r>
      <w:proofErr w:type="gramStart"/>
      <w:r>
        <w:rPr>
          <w:rFonts w:ascii="Times New Roman" w:hAnsi="Times New Roman" w:cs="Times New Roman"/>
          <w:sz w:val="24"/>
          <w:szCs w:val="24"/>
          <w:lang w:eastAsia="ru-RU"/>
        </w:rPr>
        <w:t>е-</w:t>
      </w:r>
      <w:proofErr w:type="gramEnd"/>
      <w:r>
        <w:rPr>
          <w:rFonts w:ascii="Times New Roman" w:hAnsi="Times New Roman" w:cs="Times New Roman"/>
          <w:sz w:val="24"/>
          <w:szCs w:val="24"/>
          <w:lang w:eastAsia="ru-RU"/>
        </w:rPr>
        <w:t>өч атна яшәп булыр әле. Аннан соң күченерлә</w:t>
      </w:r>
      <w:proofErr w:type="gramStart"/>
      <w:r>
        <w:rPr>
          <w:rFonts w:ascii="Times New Roman" w:hAnsi="Times New Roman" w:cs="Times New Roman"/>
          <w:sz w:val="24"/>
          <w:szCs w:val="24"/>
          <w:lang w:eastAsia="ru-RU"/>
        </w:rPr>
        <w:t>р</w:t>
      </w:r>
      <w:proofErr w:type="gramEnd"/>
      <w:r>
        <w:rPr>
          <w:rFonts w:ascii="Times New Roman" w:hAnsi="Times New Roman" w:cs="Times New Roman"/>
          <w:sz w:val="24"/>
          <w:szCs w:val="24"/>
          <w:lang w:eastAsia="ru-RU"/>
        </w:rPr>
        <w:t xml:space="preserve"> — урман зур, биш балалы керпе гаиләсе генә сыяр.</w:t>
      </w:r>
      <w:r>
        <w:rPr>
          <w:rFonts w:ascii="Times New Roman" w:hAnsi="Times New Roman" w:cs="Times New Roman"/>
          <w:sz w:val="24"/>
          <w:szCs w:val="24"/>
          <w:lang w:eastAsia="ru-RU"/>
        </w:rPr>
        <w:br/>
        <w:t>Алар, үч иткәндәй, ауга парлашып киткәннә</w:t>
      </w:r>
      <w:proofErr w:type="gramStart"/>
      <w:r>
        <w:rPr>
          <w:rFonts w:ascii="Times New Roman" w:hAnsi="Times New Roman" w:cs="Times New Roman"/>
          <w:sz w:val="24"/>
          <w:szCs w:val="24"/>
          <w:lang w:eastAsia="ru-RU"/>
        </w:rPr>
        <w:t>р</w:t>
      </w:r>
      <w:proofErr w:type="gramEnd"/>
      <w:r>
        <w:rPr>
          <w:rFonts w:ascii="Times New Roman" w:hAnsi="Times New Roman" w:cs="Times New Roman"/>
          <w:sz w:val="24"/>
          <w:szCs w:val="24"/>
          <w:lang w:eastAsia="ru-RU"/>
        </w:rPr>
        <w:t xml:space="preserve"> иде. Төн шундый тыныч, җылы. Кыр тычканнарын куа-куа, шактый юл үттелә</w:t>
      </w:r>
      <w:proofErr w:type="gramStart"/>
      <w:r>
        <w:rPr>
          <w:rFonts w:ascii="Times New Roman" w:hAnsi="Times New Roman" w:cs="Times New Roman"/>
          <w:sz w:val="24"/>
          <w:szCs w:val="24"/>
          <w:lang w:eastAsia="ru-RU"/>
        </w:rPr>
        <w:t>р</w:t>
      </w:r>
      <w:proofErr w:type="gramEnd"/>
      <w:r>
        <w:rPr>
          <w:rFonts w:ascii="Times New Roman" w:hAnsi="Times New Roman" w:cs="Times New Roman"/>
          <w:sz w:val="24"/>
          <w:szCs w:val="24"/>
          <w:lang w:eastAsia="ru-RU"/>
        </w:rPr>
        <w:t xml:space="preserve"> алар. Кинәт </w:t>
      </w:r>
      <w:r>
        <w:rPr>
          <w:rFonts w:ascii="Times New Roman" w:hAnsi="Times New Roman" w:cs="Times New Roman"/>
          <w:sz w:val="24"/>
          <w:szCs w:val="24"/>
          <w:lang w:eastAsia="ru-RU"/>
        </w:rPr>
        <w:lastRenderedPageBreak/>
        <w:t xml:space="preserve">аларның оясы янында машина үкергән тавыш ишетелде. Кайтсалар, оя өстендә кара, шыксыз олы машина туктаган да бер яшь наратны тамырлары белән йолкып маташа. </w:t>
      </w:r>
      <w:proofErr w:type="gramStart"/>
      <w:r>
        <w:rPr>
          <w:rFonts w:ascii="Times New Roman" w:hAnsi="Times New Roman" w:cs="Times New Roman"/>
          <w:sz w:val="24"/>
          <w:szCs w:val="24"/>
          <w:lang w:eastAsia="ru-RU"/>
        </w:rPr>
        <w:t>Ике</w:t>
      </w:r>
      <w:proofErr w:type="gramEnd"/>
      <w:r>
        <w:rPr>
          <w:rFonts w:ascii="Times New Roman" w:hAnsi="Times New Roman" w:cs="Times New Roman"/>
          <w:sz w:val="24"/>
          <w:szCs w:val="24"/>
          <w:lang w:eastAsia="ru-RU"/>
        </w:rPr>
        <w:t xml:space="preserve"> кеше төз наратның каерылган ботакларын өзә. Авыр машинаның арткы көпчәге астында оя, ә ояда күзләре дә ачылмаган, энәләре дә тыртаймаган биш бала… </w:t>
      </w:r>
      <w:r>
        <w:rPr>
          <w:rFonts w:ascii="Times New Roman" w:hAnsi="Times New Roman" w:cs="Times New Roman"/>
          <w:i/>
          <w:iCs/>
          <w:sz w:val="24"/>
          <w:szCs w:val="24"/>
          <w:lang w:eastAsia="ru-RU"/>
        </w:rPr>
        <w:t>(192 сүз) (К.Кәримов буенча)</w:t>
      </w:r>
    </w:p>
    <w:p w:rsidR="004B1712" w:rsidRDefault="004B1712" w:rsidP="004B1712">
      <w:pPr>
        <w:spacing w:after="0" w:line="360" w:lineRule="auto"/>
        <w:jc w:val="both"/>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tt-RU" w:eastAsia="ru-RU"/>
        </w:rPr>
        <w:t>Изложениене бәяләү</w:t>
      </w:r>
    </w:p>
    <w:p w:rsidR="004B1712" w:rsidRDefault="004B1712" w:rsidP="004B1712">
      <w:pPr>
        <w:spacing w:after="0" w:line="360" w:lineRule="auto"/>
        <w:jc w:val="both"/>
        <w:rPr>
          <w:rFonts w:ascii="Times New Roman" w:eastAsia="Times New Roman" w:hAnsi="Times New Roman" w:cs="Times New Roman"/>
          <w:b/>
          <w:sz w:val="28"/>
          <w:szCs w:val="28"/>
          <w:lang w:val="tt-RU" w:eastAsia="ru-RU"/>
        </w:rPr>
      </w:pPr>
      <w:r>
        <w:rPr>
          <w:rFonts w:ascii="Times New Roman" w:eastAsia="Times New Roman" w:hAnsi="Times New Roman" w:cs="Times New Roman"/>
          <w:noProof/>
          <w:color w:val="000000"/>
          <w:sz w:val="28"/>
          <w:szCs w:val="28"/>
          <w:lang w:val="tt-RU" w:eastAsia="ru-RU"/>
        </w:rPr>
        <w:t xml:space="preserve">1.   Эчтәлек дөрес һәм эзлекле итеп ачылса; җөмләләр грамматик яктан дөрес төзелсә; хаталар булмаса яки </w:t>
      </w:r>
      <w:r>
        <w:rPr>
          <w:rFonts w:ascii="Times New Roman" w:eastAsia="Times New Roman" w:hAnsi="Times New Roman" w:cs="Times New Roman"/>
          <w:b/>
          <w:noProof/>
          <w:color w:val="000000"/>
          <w:sz w:val="28"/>
          <w:szCs w:val="28"/>
          <w:lang w:val="tt-RU" w:eastAsia="ru-RU"/>
        </w:rPr>
        <w:t>1</w:t>
      </w:r>
      <w:r>
        <w:rPr>
          <w:rFonts w:ascii="Times New Roman" w:eastAsia="Times New Roman" w:hAnsi="Times New Roman" w:cs="Times New Roman"/>
          <w:noProof/>
          <w:color w:val="000000"/>
          <w:sz w:val="28"/>
          <w:szCs w:val="28"/>
          <w:lang w:val="tt-RU" w:eastAsia="ru-RU"/>
        </w:rPr>
        <w:t xml:space="preserve"> хата (орфографик, </w:t>
      </w:r>
      <w:r>
        <w:rPr>
          <w:rFonts w:ascii="Times New Roman" w:eastAsia="Times New Roman" w:hAnsi="Times New Roman" w:cs="Times New Roman"/>
          <w:sz w:val="28"/>
          <w:szCs w:val="28"/>
          <w:lang w:val="tt-RU" w:eastAsia="ru-RU"/>
        </w:rPr>
        <w:t>грамматик, пунктуацион, стиль, фактик, логик</w:t>
      </w:r>
      <w:r>
        <w:rPr>
          <w:rFonts w:ascii="Times New Roman" w:eastAsia="Times New Roman" w:hAnsi="Times New Roman" w:cs="Times New Roman"/>
          <w:noProof/>
          <w:color w:val="000000"/>
          <w:sz w:val="28"/>
          <w:szCs w:val="28"/>
          <w:lang w:val="tt-RU" w:eastAsia="ru-RU"/>
        </w:rPr>
        <w:t>) җибәрелсә, «5» ле куела.</w:t>
      </w:r>
    </w:p>
    <w:p w:rsidR="004B1712" w:rsidRDefault="004B1712" w:rsidP="004B1712">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noProof/>
          <w:color w:val="000000"/>
          <w:sz w:val="28"/>
          <w:szCs w:val="28"/>
          <w:lang w:val="tt-RU" w:eastAsia="ru-RU"/>
        </w:rPr>
        <w:t>2.  Эчтәлек дөрес ачылып та, эзлеклелек сакланмаса, текстның башлам өлешендә төгәлсезлекләр китсә, 3 хата булса, «4» ле куела.</w:t>
      </w:r>
    </w:p>
    <w:p w:rsidR="004B1712" w:rsidRDefault="004B1712" w:rsidP="004B1712">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noProof/>
          <w:color w:val="000000"/>
          <w:sz w:val="28"/>
          <w:szCs w:val="28"/>
          <w:lang w:val="tt-RU" w:eastAsia="ru-RU"/>
        </w:rPr>
        <w:t>3.  Текстның төп эчтәлеге бирелеп тә, эзлек</w:t>
      </w:r>
      <w:r>
        <w:rPr>
          <w:rFonts w:ascii="Times New Roman" w:eastAsia="Times New Roman" w:hAnsi="Times New Roman" w:cs="Times New Roman"/>
          <w:noProof/>
          <w:color w:val="000000"/>
          <w:sz w:val="28"/>
          <w:szCs w:val="28"/>
          <w:lang w:val="tt-RU" w:eastAsia="ru-RU"/>
        </w:rPr>
        <w:softHyphen/>
        <w:t xml:space="preserve">лелек сакланмаса, текстның башлам һәм бетем өлешләрендә төгәлсезлекләр китсә, 5 хата (мәсәлән, бер орфографик, бер </w:t>
      </w:r>
      <w:r>
        <w:rPr>
          <w:rFonts w:ascii="Times New Roman" w:eastAsia="Times New Roman" w:hAnsi="Times New Roman" w:cs="Times New Roman"/>
          <w:sz w:val="28"/>
          <w:szCs w:val="28"/>
          <w:lang w:val="tt-RU" w:eastAsia="ru-RU"/>
        </w:rPr>
        <w:t>грамматик,  бер пунктуацион, ике стиль хаталары</w:t>
      </w:r>
      <w:r>
        <w:rPr>
          <w:rFonts w:ascii="Times New Roman" w:eastAsia="Times New Roman" w:hAnsi="Times New Roman" w:cs="Times New Roman"/>
          <w:noProof/>
          <w:color w:val="000000"/>
          <w:sz w:val="28"/>
          <w:szCs w:val="28"/>
          <w:lang w:val="tt-RU" w:eastAsia="ru-RU"/>
        </w:rPr>
        <w:t>)  изложениедә, «3» ле куела.</w:t>
      </w:r>
    </w:p>
    <w:p w:rsidR="004B1712" w:rsidRDefault="004B1712" w:rsidP="004B1712">
      <w:pPr>
        <w:shd w:val="clear" w:color="auto" w:fill="FFFFFF"/>
        <w:autoSpaceDE w:val="0"/>
        <w:autoSpaceDN w:val="0"/>
        <w:adjustRightInd w:val="0"/>
        <w:spacing w:after="0" w:line="360" w:lineRule="auto"/>
        <w:jc w:val="both"/>
        <w:rPr>
          <w:rFonts w:ascii="Times New Roman" w:eastAsia="Times New Roman" w:hAnsi="Times New Roman" w:cs="Times New Roman"/>
          <w:noProof/>
          <w:color w:val="000000"/>
          <w:sz w:val="28"/>
          <w:szCs w:val="28"/>
          <w:lang w:val="tt-RU" w:eastAsia="ru-RU"/>
        </w:rPr>
      </w:pPr>
      <w:r>
        <w:rPr>
          <w:rFonts w:ascii="Times New Roman" w:eastAsia="Times New Roman" w:hAnsi="Times New Roman" w:cs="Times New Roman"/>
          <w:noProof/>
          <w:color w:val="000000"/>
          <w:sz w:val="28"/>
          <w:szCs w:val="28"/>
          <w:lang w:val="tt-RU" w:eastAsia="ru-RU"/>
        </w:rPr>
        <w:t xml:space="preserve">   4.  Эчтәлек дөрес һәм эзлекле ачылмаса, текстның күләме бик кечкенә булса, 12 хата китсә, «2» ле куела</w:t>
      </w:r>
    </w:p>
    <w:p w:rsidR="004B1712" w:rsidRPr="004B1712" w:rsidRDefault="004B1712" w:rsidP="00E2334D">
      <w:pPr>
        <w:rPr>
          <w:rFonts w:ascii="Times New Roman" w:hAnsi="Times New Roman" w:cs="Times New Roman"/>
          <w:i/>
          <w:iCs/>
          <w:sz w:val="24"/>
          <w:szCs w:val="24"/>
          <w:lang w:val="tt-RU" w:eastAsia="ru-RU"/>
        </w:rPr>
      </w:pPr>
    </w:p>
    <w:p w:rsidR="004B1712" w:rsidRPr="004B1712" w:rsidRDefault="004B1712" w:rsidP="00E2334D">
      <w:pPr>
        <w:rPr>
          <w:rFonts w:ascii="Times New Roman" w:hAnsi="Times New Roman" w:cs="Times New Roman"/>
          <w:sz w:val="24"/>
          <w:szCs w:val="24"/>
          <w:lang w:val="tt-RU" w:eastAsia="ru-RU"/>
        </w:rPr>
      </w:pPr>
    </w:p>
    <w:p w:rsidR="00E2334D" w:rsidRDefault="004B1712" w:rsidP="00E2334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25" style="width:728.5pt;height:1.5pt" o:hralign="center" o:hrstd="t" o:hrnoshade="t" o:hr="t" fillcolor="black" stroked="f"/>
        </w:pict>
      </w:r>
    </w:p>
    <w:p w:rsidR="00E2334D" w:rsidRDefault="00E2334D" w:rsidP="00E2334D">
      <w:pPr>
        <w:rPr>
          <w:rFonts w:ascii="Times New Roman" w:hAnsi="Times New Roman" w:cs="Times New Roman"/>
          <w:b/>
          <w:sz w:val="24"/>
          <w:szCs w:val="24"/>
          <w:lang w:eastAsia="ru-RU"/>
        </w:rPr>
      </w:pPr>
      <w:r>
        <w:rPr>
          <w:rFonts w:ascii="Times New Roman" w:hAnsi="Times New Roman" w:cs="Times New Roman"/>
          <w:b/>
          <w:sz w:val="24"/>
          <w:szCs w:val="24"/>
          <w:lang w:eastAsia="ru-RU"/>
        </w:rPr>
        <w:t>Изложение №3</w:t>
      </w:r>
    </w:p>
    <w:p w:rsidR="00E2334D" w:rsidRDefault="00E2334D" w:rsidP="00E2334D">
      <w:pPr>
        <w:rPr>
          <w:rFonts w:ascii="Times New Roman" w:hAnsi="Times New Roman" w:cs="Times New Roman"/>
          <w:sz w:val="24"/>
          <w:szCs w:val="24"/>
          <w:lang w:eastAsia="ru-RU"/>
        </w:rPr>
      </w:pPr>
      <w:r>
        <w:rPr>
          <w:rFonts w:ascii="Times New Roman" w:hAnsi="Times New Roman" w:cs="Times New Roman"/>
          <w:sz w:val="24"/>
          <w:szCs w:val="24"/>
          <w:lang w:eastAsia="ru-RU"/>
        </w:rPr>
        <w:t>Сабантуйда</w:t>
      </w:r>
    </w:p>
    <w:p w:rsidR="00E2334D" w:rsidRDefault="00E2334D" w:rsidP="00E2334D">
      <w:pPr>
        <w:rPr>
          <w:rFonts w:ascii="Times New Roman" w:hAnsi="Times New Roman" w:cs="Times New Roman"/>
          <w:i/>
          <w:iCs/>
          <w:sz w:val="24"/>
          <w:szCs w:val="24"/>
          <w:lang w:eastAsia="ru-RU"/>
        </w:rPr>
      </w:pPr>
      <w:r>
        <w:rPr>
          <w:rFonts w:ascii="Times New Roman" w:hAnsi="Times New Roman" w:cs="Times New Roman"/>
          <w:sz w:val="24"/>
          <w:szCs w:val="24"/>
          <w:lang w:eastAsia="ru-RU"/>
        </w:rPr>
        <w:t>Менә күптән көтелгән көн килеп җитте.</w:t>
      </w:r>
      <w:r>
        <w:rPr>
          <w:rFonts w:ascii="Times New Roman" w:hAnsi="Times New Roman" w:cs="Times New Roman"/>
          <w:sz w:val="24"/>
          <w:szCs w:val="24"/>
          <w:lang w:eastAsia="ru-RU"/>
        </w:rPr>
        <w:br/>
      </w:r>
      <w:proofErr w:type="gramStart"/>
      <w:r>
        <w:rPr>
          <w:rFonts w:ascii="Times New Roman" w:hAnsi="Times New Roman" w:cs="Times New Roman"/>
          <w:sz w:val="24"/>
          <w:szCs w:val="24"/>
          <w:lang w:eastAsia="ru-RU"/>
        </w:rPr>
        <w:t>Б</w:t>
      </w:r>
      <w:proofErr w:type="gramEnd"/>
      <w:r>
        <w:rPr>
          <w:rFonts w:ascii="Times New Roman" w:hAnsi="Times New Roman" w:cs="Times New Roman"/>
          <w:sz w:val="24"/>
          <w:szCs w:val="24"/>
          <w:lang w:eastAsia="ru-RU"/>
        </w:rPr>
        <w:t>үген Сабан туе!</w:t>
      </w:r>
      <w:r>
        <w:rPr>
          <w:rFonts w:ascii="Times New Roman" w:hAnsi="Times New Roman" w:cs="Times New Roman"/>
          <w:sz w:val="24"/>
          <w:szCs w:val="24"/>
          <w:lang w:eastAsia="ru-RU"/>
        </w:rPr>
        <w:br/>
        <w:t>Андый-мондый гына түгел, тир</w:t>
      </w:r>
      <w:proofErr w:type="gramStart"/>
      <w:r>
        <w:rPr>
          <w:rFonts w:ascii="Times New Roman" w:hAnsi="Times New Roman" w:cs="Times New Roman"/>
          <w:sz w:val="24"/>
          <w:szCs w:val="24"/>
          <w:lang w:eastAsia="ru-RU"/>
        </w:rPr>
        <w:t>ә-</w:t>
      </w:r>
      <w:proofErr w:type="gramEnd"/>
      <w:r>
        <w:rPr>
          <w:rFonts w:ascii="Times New Roman" w:hAnsi="Times New Roman" w:cs="Times New Roman"/>
          <w:sz w:val="24"/>
          <w:szCs w:val="24"/>
          <w:lang w:eastAsia="ru-RU"/>
        </w:rPr>
        <w:t>якта бик сирәк була торганы – бик зурысы, бик шәбе! Данлыклы чабышкылар җыелалар. Атаклы кө</w:t>
      </w:r>
      <w:proofErr w:type="gramStart"/>
      <w:r>
        <w:rPr>
          <w:rFonts w:ascii="Times New Roman" w:hAnsi="Times New Roman" w:cs="Times New Roman"/>
          <w:sz w:val="24"/>
          <w:szCs w:val="24"/>
          <w:lang w:eastAsia="ru-RU"/>
        </w:rPr>
        <w:t>р</w:t>
      </w:r>
      <w:proofErr w:type="gramEnd"/>
      <w:r>
        <w:rPr>
          <w:rFonts w:ascii="Times New Roman" w:hAnsi="Times New Roman" w:cs="Times New Roman"/>
          <w:sz w:val="24"/>
          <w:szCs w:val="24"/>
          <w:lang w:eastAsia="ru-RU"/>
        </w:rPr>
        <w:t>әшчеләр килǝлǝр.</w:t>
      </w:r>
      <w:r>
        <w:rPr>
          <w:rFonts w:ascii="Times New Roman" w:hAnsi="Times New Roman" w:cs="Times New Roman"/>
          <w:sz w:val="24"/>
          <w:szCs w:val="24"/>
          <w:lang w:eastAsia="ru-RU"/>
        </w:rPr>
        <w:br/>
      </w:r>
      <w:r>
        <w:rPr>
          <w:rFonts w:ascii="Times New Roman" w:hAnsi="Times New Roman" w:cs="Times New Roman"/>
          <w:sz w:val="24"/>
          <w:szCs w:val="24"/>
          <w:lang w:eastAsia="ru-RU"/>
        </w:rPr>
        <w:lastRenderedPageBreak/>
        <w:t>Алмачуар белǝн минем ɵчен дǝ бүгенге кɵн, бǝлки, гомергǝ бер генǝ килеп китǝ торган зур кɵннǝрдǝндер. Айгырым сыналмаган түгел. Авылыбызда үзара ат ярыштырулар кү</w:t>
      </w:r>
      <w:proofErr w:type="gramStart"/>
      <w:r>
        <w:rPr>
          <w:rFonts w:ascii="Times New Roman" w:hAnsi="Times New Roman" w:cs="Times New Roman"/>
          <w:sz w:val="24"/>
          <w:szCs w:val="24"/>
          <w:lang w:eastAsia="ru-RU"/>
        </w:rPr>
        <w:t>п</w:t>
      </w:r>
      <w:proofErr w:type="gramEnd"/>
      <w:r>
        <w:rPr>
          <w:rFonts w:ascii="Times New Roman" w:hAnsi="Times New Roman" w:cs="Times New Roman"/>
          <w:sz w:val="24"/>
          <w:szCs w:val="24"/>
          <w:lang w:eastAsia="ru-RU"/>
        </w:rPr>
        <w:t xml:space="preserve"> булды. Əйтǝсе дǝ юк, һичкемнеӊ аты минем Алмачуарга якын килмǝде – кузгалып китү белǝн, мин очам, башкалар күз күреме җир артта калалар.</w:t>
      </w:r>
      <w:r>
        <w:rPr>
          <w:rFonts w:ascii="Times New Roman" w:hAnsi="Times New Roman" w:cs="Times New Roman"/>
          <w:sz w:val="24"/>
          <w:szCs w:val="24"/>
          <w:lang w:eastAsia="ru-RU"/>
        </w:rPr>
        <w:br/>
        <w:t>Күрше авылларныӊ атлары белǝн дǝ ярышкаладым. Болар арасында кү</w:t>
      </w:r>
      <w:proofErr w:type="gramStart"/>
      <w:r>
        <w:rPr>
          <w:rFonts w:ascii="Times New Roman" w:hAnsi="Times New Roman" w:cs="Times New Roman"/>
          <w:sz w:val="24"/>
          <w:szCs w:val="24"/>
          <w:lang w:eastAsia="ru-RU"/>
        </w:rPr>
        <w:t>п</w:t>
      </w:r>
      <w:proofErr w:type="gramEnd"/>
      <w:r>
        <w:rPr>
          <w:rFonts w:ascii="Times New Roman" w:hAnsi="Times New Roman" w:cs="Times New Roman"/>
          <w:sz w:val="24"/>
          <w:szCs w:val="24"/>
          <w:lang w:eastAsia="ru-RU"/>
        </w:rPr>
        <w:t xml:space="preserve"> Сабан туйларында беренче, икенче килгǝннǝр дǝ бар иде. Алмачуар боларны да бик җиӊел, бик уйнап уза иде.</w:t>
      </w:r>
      <w:r>
        <w:rPr>
          <w:rFonts w:ascii="Times New Roman" w:hAnsi="Times New Roman" w:cs="Times New Roman"/>
          <w:sz w:val="24"/>
          <w:szCs w:val="24"/>
          <w:lang w:eastAsia="ru-RU"/>
        </w:rPr>
        <w:br/>
        <w:t>Əмма бу Сабан туе башкарак. Əллǝ кайдагы, тау эчендǝге башкортлар дан тоткан чабышкылары белǝн килгǝннǝр, дилǝр. Араларында бер кү</w:t>
      </w:r>
      <w:proofErr w:type="gramStart"/>
      <w:r>
        <w:rPr>
          <w:rFonts w:ascii="Times New Roman" w:hAnsi="Times New Roman" w:cs="Times New Roman"/>
          <w:sz w:val="24"/>
          <w:szCs w:val="24"/>
          <w:lang w:eastAsia="ru-RU"/>
        </w:rPr>
        <w:t>к</w:t>
      </w:r>
      <w:proofErr w:type="gramEnd"/>
      <w:r>
        <w:rPr>
          <w:rFonts w:ascii="Times New Roman" w:hAnsi="Times New Roman" w:cs="Times New Roman"/>
          <w:sz w:val="24"/>
          <w:szCs w:val="24"/>
          <w:lang w:eastAsia="ru-RU"/>
        </w:rPr>
        <w:t xml:space="preserve"> бияне бик мактап сɵйлилǝр,үткǝн ел Өфе каласында бɵтен атларны узган, дилǝр.</w:t>
      </w:r>
      <w:r>
        <w:rPr>
          <w:rFonts w:ascii="Times New Roman" w:hAnsi="Times New Roman" w:cs="Times New Roman"/>
          <w:sz w:val="24"/>
          <w:szCs w:val="24"/>
          <w:lang w:eastAsia="ru-RU"/>
        </w:rPr>
        <w:br/>
        <w:t>Башкаларын уйламыйм да. Менǝ шул кү</w:t>
      </w:r>
      <w:proofErr w:type="gramStart"/>
      <w:r>
        <w:rPr>
          <w:rFonts w:ascii="Times New Roman" w:hAnsi="Times New Roman" w:cs="Times New Roman"/>
          <w:sz w:val="24"/>
          <w:szCs w:val="24"/>
          <w:lang w:eastAsia="ru-RU"/>
        </w:rPr>
        <w:t>к</w:t>
      </w:r>
      <w:proofErr w:type="gramEnd"/>
      <w:r>
        <w:rPr>
          <w:rFonts w:ascii="Times New Roman" w:hAnsi="Times New Roman" w:cs="Times New Roman"/>
          <w:sz w:val="24"/>
          <w:szCs w:val="24"/>
          <w:lang w:eastAsia="ru-RU"/>
        </w:rPr>
        <w:t xml:space="preserve"> бия мине куркыта. </w:t>
      </w:r>
      <w:r>
        <w:rPr>
          <w:rFonts w:ascii="Times New Roman" w:hAnsi="Times New Roman" w:cs="Times New Roman"/>
          <w:i/>
          <w:iCs/>
          <w:sz w:val="24"/>
          <w:szCs w:val="24"/>
          <w:lang w:eastAsia="ru-RU"/>
        </w:rPr>
        <w:t>(Г.</w:t>
      </w:r>
      <w:proofErr w:type="gramStart"/>
      <w:r>
        <w:rPr>
          <w:rFonts w:ascii="Times New Roman" w:hAnsi="Times New Roman" w:cs="Times New Roman"/>
          <w:i/>
          <w:iCs/>
          <w:sz w:val="24"/>
          <w:szCs w:val="24"/>
          <w:lang w:eastAsia="ru-RU"/>
        </w:rPr>
        <w:t>Ибраһимов</w:t>
      </w:r>
      <w:proofErr w:type="gramEnd"/>
      <w:r>
        <w:rPr>
          <w:rFonts w:ascii="Times New Roman" w:hAnsi="Times New Roman" w:cs="Times New Roman"/>
          <w:i/>
          <w:iCs/>
          <w:sz w:val="24"/>
          <w:szCs w:val="24"/>
          <w:lang w:eastAsia="ru-RU"/>
        </w:rPr>
        <w:t>)</w:t>
      </w:r>
    </w:p>
    <w:p w:rsidR="004B1712" w:rsidRDefault="004B1712" w:rsidP="004B1712">
      <w:pPr>
        <w:spacing w:after="0" w:line="360" w:lineRule="auto"/>
        <w:jc w:val="both"/>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tt-RU" w:eastAsia="ru-RU"/>
        </w:rPr>
        <w:t>Изложениене бәяләү</w:t>
      </w:r>
    </w:p>
    <w:p w:rsidR="004B1712" w:rsidRDefault="004B1712" w:rsidP="004B1712">
      <w:pPr>
        <w:spacing w:after="0" w:line="360" w:lineRule="auto"/>
        <w:jc w:val="both"/>
        <w:rPr>
          <w:rFonts w:ascii="Times New Roman" w:eastAsia="Times New Roman" w:hAnsi="Times New Roman" w:cs="Times New Roman"/>
          <w:b/>
          <w:sz w:val="28"/>
          <w:szCs w:val="28"/>
          <w:lang w:val="tt-RU" w:eastAsia="ru-RU"/>
        </w:rPr>
      </w:pPr>
      <w:r>
        <w:rPr>
          <w:rFonts w:ascii="Times New Roman" w:eastAsia="Times New Roman" w:hAnsi="Times New Roman" w:cs="Times New Roman"/>
          <w:noProof/>
          <w:color w:val="000000"/>
          <w:sz w:val="28"/>
          <w:szCs w:val="28"/>
          <w:lang w:val="tt-RU" w:eastAsia="ru-RU"/>
        </w:rPr>
        <w:t xml:space="preserve">1.   Эчтәлек дөрес һәм эзлекле итеп ачылса; җөмләләр грамматик яктан дөрес төзелсә; хаталар булмаса яки </w:t>
      </w:r>
      <w:r>
        <w:rPr>
          <w:rFonts w:ascii="Times New Roman" w:eastAsia="Times New Roman" w:hAnsi="Times New Roman" w:cs="Times New Roman"/>
          <w:b/>
          <w:noProof/>
          <w:color w:val="000000"/>
          <w:sz w:val="28"/>
          <w:szCs w:val="28"/>
          <w:lang w:val="tt-RU" w:eastAsia="ru-RU"/>
        </w:rPr>
        <w:t>1</w:t>
      </w:r>
      <w:r>
        <w:rPr>
          <w:rFonts w:ascii="Times New Roman" w:eastAsia="Times New Roman" w:hAnsi="Times New Roman" w:cs="Times New Roman"/>
          <w:noProof/>
          <w:color w:val="000000"/>
          <w:sz w:val="28"/>
          <w:szCs w:val="28"/>
          <w:lang w:val="tt-RU" w:eastAsia="ru-RU"/>
        </w:rPr>
        <w:t xml:space="preserve"> хата (орфографик, </w:t>
      </w:r>
      <w:r>
        <w:rPr>
          <w:rFonts w:ascii="Times New Roman" w:eastAsia="Times New Roman" w:hAnsi="Times New Roman" w:cs="Times New Roman"/>
          <w:sz w:val="28"/>
          <w:szCs w:val="28"/>
          <w:lang w:val="tt-RU" w:eastAsia="ru-RU"/>
        </w:rPr>
        <w:t>грамматик, пунктуацион, стиль, фактик, логик</w:t>
      </w:r>
      <w:r>
        <w:rPr>
          <w:rFonts w:ascii="Times New Roman" w:eastAsia="Times New Roman" w:hAnsi="Times New Roman" w:cs="Times New Roman"/>
          <w:noProof/>
          <w:color w:val="000000"/>
          <w:sz w:val="28"/>
          <w:szCs w:val="28"/>
          <w:lang w:val="tt-RU" w:eastAsia="ru-RU"/>
        </w:rPr>
        <w:t>) җибәрелсә, «5» ле куела.</w:t>
      </w:r>
    </w:p>
    <w:p w:rsidR="004B1712" w:rsidRDefault="004B1712" w:rsidP="004B1712">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noProof/>
          <w:color w:val="000000"/>
          <w:sz w:val="28"/>
          <w:szCs w:val="28"/>
          <w:lang w:val="tt-RU" w:eastAsia="ru-RU"/>
        </w:rPr>
        <w:t>2.  Эчтәлек дөрес ачылып та, эзлеклелек сакланмаса, текстның башлам өлешендә төгәлсезлекләр китсә, 3 хата булса, «4» ле куела.</w:t>
      </w:r>
    </w:p>
    <w:p w:rsidR="004B1712" w:rsidRDefault="004B1712" w:rsidP="004B1712">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noProof/>
          <w:color w:val="000000"/>
          <w:sz w:val="28"/>
          <w:szCs w:val="28"/>
          <w:lang w:val="tt-RU" w:eastAsia="ru-RU"/>
        </w:rPr>
        <w:t>3.  Текстның төп эчтәлеге бирелеп тә, эзлек</w:t>
      </w:r>
      <w:r>
        <w:rPr>
          <w:rFonts w:ascii="Times New Roman" w:eastAsia="Times New Roman" w:hAnsi="Times New Roman" w:cs="Times New Roman"/>
          <w:noProof/>
          <w:color w:val="000000"/>
          <w:sz w:val="28"/>
          <w:szCs w:val="28"/>
          <w:lang w:val="tt-RU" w:eastAsia="ru-RU"/>
        </w:rPr>
        <w:softHyphen/>
        <w:t xml:space="preserve">лелек сакланмаса, текстның башлам һәм бетем өлешләрендә төгәлсезлекләр китсә, 5 хата (мәсәлән, бер орфографик, бер </w:t>
      </w:r>
      <w:r>
        <w:rPr>
          <w:rFonts w:ascii="Times New Roman" w:eastAsia="Times New Roman" w:hAnsi="Times New Roman" w:cs="Times New Roman"/>
          <w:sz w:val="28"/>
          <w:szCs w:val="28"/>
          <w:lang w:val="tt-RU" w:eastAsia="ru-RU"/>
        </w:rPr>
        <w:t>грамматик,  бер пунктуацион, ике стиль хаталары</w:t>
      </w:r>
      <w:r>
        <w:rPr>
          <w:rFonts w:ascii="Times New Roman" w:eastAsia="Times New Roman" w:hAnsi="Times New Roman" w:cs="Times New Roman"/>
          <w:noProof/>
          <w:color w:val="000000"/>
          <w:sz w:val="28"/>
          <w:szCs w:val="28"/>
          <w:lang w:val="tt-RU" w:eastAsia="ru-RU"/>
        </w:rPr>
        <w:t>)  изложениедә, «3» ле куела.</w:t>
      </w:r>
    </w:p>
    <w:p w:rsidR="004B1712" w:rsidRDefault="004B1712" w:rsidP="004B1712">
      <w:pPr>
        <w:shd w:val="clear" w:color="auto" w:fill="FFFFFF"/>
        <w:autoSpaceDE w:val="0"/>
        <w:autoSpaceDN w:val="0"/>
        <w:adjustRightInd w:val="0"/>
        <w:spacing w:after="0" w:line="360" w:lineRule="auto"/>
        <w:jc w:val="both"/>
        <w:rPr>
          <w:rFonts w:ascii="Times New Roman" w:eastAsia="Times New Roman" w:hAnsi="Times New Roman" w:cs="Times New Roman"/>
          <w:noProof/>
          <w:color w:val="000000"/>
          <w:sz w:val="28"/>
          <w:szCs w:val="28"/>
          <w:lang w:val="tt-RU" w:eastAsia="ru-RU"/>
        </w:rPr>
      </w:pPr>
      <w:r>
        <w:rPr>
          <w:rFonts w:ascii="Times New Roman" w:eastAsia="Times New Roman" w:hAnsi="Times New Roman" w:cs="Times New Roman"/>
          <w:noProof/>
          <w:color w:val="000000"/>
          <w:sz w:val="28"/>
          <w:szCs w:val="28"/>
          <w:lang w:val="tt-RU" w:eastAsia="ru-RU"/>
        </w:rPr>
        <w:t xml:space="preserve">   4.  Эчтәлек дөрес һәм эзлекле ачылмаса, текстның күләме бик кечкенә булса, 12 хата китсә, «2» ле куела</w:t>
      </w:r>
    </w:p>
    <w:p w:rsidR="004B1712" w:rsidRPr="004B1712" w:rsidRDefault="004B1712" w:rsidP="00E2334D">
      <w:pPr>
        <w:rPr>
          <w:rFonts w:ascii="Times New Roman" w:hAnsi="Times New Roman" w:cs="Times New Roman"/>
          <w:sz w:val="24"/>
          <w:szCs w:val="24"/>
          <w:lang w:val="tt-RU" w:eastAsia="ru-RU"/>
        </w:rPr>
      </w:pPr>
    </w:p>
    <w:p w:rsidR="00E2334D" w:rsidRPr="004B1712" w:rsidRDefault="00E2334D" w:rsidP="00E2334D">
      <w:pPr>
        <w:rPr>
          <w:rFonts w:ascii="Times New Roman" w:hAnsi="Times New Roman" w:cs="Times New Roman"/>
          <w:color w:val="000000"/>
          <w:sz w:val="24"/>
          <w:szCs w:val="24"/>
          <w:lang w:val="tt-RU" w:eastAsia="ru-RU"/>
        </w:rPr>
      </w:pPr>
    </w:p>
    <w:p w:rsidR="00E2334D" w:rsidRDefault="00E2334D" w:rsidP="00E2334D">
      <w:pPr>
        <w:rPr>
          <w:rFonts w:ascii="Times New Roman" w:hAnsi="Times New Roman" w:cs="Times New Roman"/>
          <w:b/>
          <w:sz w:val="24"/>
          <w:szCs w:val="24"/>
          <w:lang w:eastAsia="ru-RU"/>
        </w:rPr>
      </w:pPr>
      <w:r>
        <w:rPr>
          <w:rFonts w:ascii="Times New Roman" w:hAnsi="Times New Roman" w:cs="Times New Roman"/>
          <w:b/>
          <w:sz w:val="24"/>
          <w:szCs w:val="24"/>
          <w:lang w:val="tt-RU" w:eastAsia="ru-RU"/>
        </w:rPr>
        <w:t>ИЗЛО</w:t>
      </w:r>
      <w:r>
        <w:rPr>
          <w:rFonts w:ascii="Times New Roman" w:hAnsi="Times New Roman" w:cs="Times New Roman"/>
          <w:b/>
          <w:sz w:val="24"/>
          <w:szCs w:val="24"/>
          <w:lang w:eastAsia="ru-RU"/>
        </w:rPr>
        <w:t>ЖЕНИЕ №4</w:t>
      </w:r>
    </w:p>
    <w:p w:rsidR="00E2334D" w:rsidRDefault="00E2334D" w:rsidP="00E2334D">
      <w:pPr>
        <w:rPr>
          <w:rFonts w:ascii="Times New Roman" w:hAnsi="Times New Roman" w:cs="Times New Roman"/>
          <w:sz w:val="24"/>
          <w:szCs w:val="24"/>
          <w:lang w:eastAsia="ru-RU"/>
        </w:rPr>
      </w:pPr>
      <w:r>
        <w:rPr>
          <w:rFonts w:ascii="Times New Roman" w:hAnsi="Times New Roman" w:cs="Times New Roman"/>
          <w:sz w:val="24"/>
          <w:szCs w:val="24"/>
          <w:lang w:eastAsia="ru-RU"/>
        </w:rPr>
        <w:t>Матурлык</w:t>
      </w:r>
    </w:p>
    <w:p w:rsidR="00E2334D" w:rsidRDefault="00E2334D" w:rsidP="00E2334D">
      <w:pPr>
        <w:rPr>
          <w:rFonts w:ascii="Times New Roman" w:hAnsi="Times New Roman" w:cs="Times New Roman"/>
          <w:i/>
          <w:iCs/>
          <w:sz w:val="24"/>
          <w:szCs w:val="24"/>
          <w:lang w:eastAsia="ru-RU"/>
        </w:rPr>
      </w:pPr>
      <w:r>
        <w:rPr>
          <w:rFonts w:ascii="Times New Roman" w:hAnsi="Times New Roman" w:cs="Times New Roman"/>
          <w:sz w:val="24"/>
          <w:szCs w:val="24"/>
          <w:lang w:eastAsia="ru-RU"/>
        </w:rPr>
        <w:lastRenderedPageBreak/>
        <w:t xml:space="preserve">Юл </w:t>
      </w:r>
      <w:proofErr w:type="gramStart"/>
      <w:r>
        <w:rPr>
          <w:rFonts w:ascii="Times New Roman" w:hAnsi="Times New Roman" w:cs="Times New Roman"/>
          <w:sz w:val="24"/>
          <w:szCs w:val="24"/>
          <w:lang w:eastAsia="ru-RU"/>
        </w:rPr>
        <w:t>буе</w:t>
      </w:r>
      <w:proofErr w:type="gramEnd"/>
      <w:r>
        <w:rPr>
          <w:rFonts w:ascii="Times New Roman" w:hAnsi="Times New Roman" w:cs="Times New Roman"/>
          <w:sz w:val="24"/>
          <w:szCs w:val="24"/>
          <w:lang w:eastAsia="ru-RU"/>
        </w:rPr>
        <w:t xml:space="preserve"> безне тургайлар сайравы озатып барды. Аяз күктән өстебезгә сихри бер моң өзлексез явып торды. Беләсезме тургай сайравының сихере нәрсәдә?.. Тургай сайраганда, җир өстенә җиңелчә тынлык җәелә. Барлык табигать, тын калып, бары аны гына тыңлый һәм сөенечле, сагышлы, ләззәтле </w:t>
      </w:r>
      <w:proofErr w:type="gramStart"/>
      <w:r>
        <w:rPr>
          <w:rFonts w:ascii="Times New Roman" w:hAnsi="Times New Roman" w:cs="Times New Roman"/>
          <w:sz w:val="24"/>
          <w:szCs w:val="24"/>
          <w:lang w:eastAsia="ru-RU"/>
        </w:rPr>
        <w:t>р</w:t>
      </w:r>
      <w:proofErr w:type="gramEnd"/>
      <w:r>
        <w:rPr>
          <w:rFonts w:ascii="Times New Roman" w:hAnsi="Times New Roman" w:cs="Times New Roman"/>
          <w:sz w:val="24"/>
          <w:szCs w:val="24"/>
          <w:lang w:eastAsia="ru-RU"/>
        </w:rPr>
        <w:t>әхәткә чума… Икенче сихере шунда: тургай сайраганда, дөнья искиткеч, киңәеп, яктырып киткәндәй була. Югарыда кечкенә кошчык талпынган күкнең үзе кебек, җир йөзе дә тын, нурлы булып тоела башлый…</w:t>
      </w:r>
      <w:r>
        <w:rPr>
          <w:rFonts w:ascii="Times New Roman" w:hAnsi="Times New Roman" w:cs="Times New Roman"/>
          <w:sz w:val="24"/>
          <w:szCs w:val="24"/>
          <w:lang w:eastAsia="ru-RU"/>
        </w:rPr>
        <w:br/>
        <w:t xml:space="preserve">Бу вакытта бүтән кошлар сайрыйдырмы, белмим. Бөтен дөнья тургайлар сайравыннан чыңлап торса да, бер кош тавышы колагыбызга килеп керә. Бу — кәккүк! Табигать тарафыннан яратылган күзгә күренмәс </w:t>
      </w:r>
      <w:proofErr w:type="gramStart"/>
      <w:r>
        <w:rPr>
          <w:rFonts w:ascii="Times New Roman" w:hAnsi="Times New Roman" w:cs="Times New Roman"/>
          <w:sz w:val="24"/>
          <w:szCs w:val="24"/>
          <w:lang w:eastAsia="ru-RU"/>
        </w:rPr>
        <w:t>с</w:t>
      </w:r>
      <w:proofErr w:type="gramEnd"/>
      <w:r>
        <w:rPr>
          <w:rFonts w:ascii="Times New Roman" w:hAnsi="Times New Roman" w:cs="Times New Roman"/>
          <w:sz w:val="24"/>
          <w:szCs w:val="24"/>
          <w:lang w:eastAsia="ru-RU"/>
        </w:rPr>
        <w:t>әер кош!.. Күксел урман яныннан узганда, без аның кисә</w:t>
      </w:r>
      <w:proofErr w:type="gramStart"/>
      <w:r>
        <w:rPr>
          <w:rFonts w:ascii="Times New Roman" w:hAnsi="Times New Roman" w:cs="Times New Roman"/>
          <w:sz w:val="24"/>
          <w:szCs w:val="24"/>
          <w:lang w:eastAsia="ru-RU"/>
        </w:rPr>
        <w:t>түле</w:t>
      </w:r>
      <w:proofErr w:type="gramEnd"/>
      <w:r>
        <w:rPr>
          <w:rFonts w:ascii="Times New Roman" w:hAnsi="Times New Roman" w:cs="Times New Roman"/>
          <w:sz w:val="24"/>
          <w:szCs w:val="24"/>
          <w:lang w:eastAsia="ru-RU"/>
        </w:rPr>
        <w:t xml:space="preserve"> тавышын ишеттек.</w:t>
      </w:r>
      <w:r>
        <w:rPr>
          <w:rFonts w:ascii="Times New Roman" w:hAnsi="Times New Roman" w:cs="Times New Roman"/>
          <w:sz w:val="24"/>
          <w:szCs w:val="24"/>
          <w:lang w:eastAsia="ru-RU"/>
        </w:rPr>
        <w:br/>
        <w:t xml:space="preserve">Шулай кайта торгач, без үзәнлектә сузылып утырган Ишле авылына якынлаштык. </w:t>
      </w:r>
      <w:proofErr w:type="gramStart"/>
      <w:r>
        <w:rPr>
          <w:rFonts w:ascii="Times New Roman" w:hAnsi="Times New Roman" w:cs="Times New Roman"/>
          <w:sz w:val="24"/>
          <w:szCs w:val="24"/>
          <w:lang w:eastAsia="ru-RU"/>
        </w:rPr>
        <w:t>Б</w:t>
      </w:r>
      <w:proofErr w:type="gramEnd"/>
      <w:r>
        <w:rPr>
          <w:rFonts w:ascii="Times New Roman" w:hAnsi="Times New Roman" w:cs="Times New Roman"/>
          <w:sz w:val="24"/>
          <w:szCs w:val="24"/>
          <w:lang w:eastAsia="ru-RU"/>
        </w:rPr>
        <w:t>әдретдин безне чәй эчәргә чакырган иде. Без кыстатып тормадык. Иптәшеңә кереп, чәй эчеп чыгу шәкертлә</w:t>
      </w:r>
      <w:proofErr w:type="gramStart"/>
      <w:r>
        <w:rPr>
          <w:rFonts w:ascii="Times New Roman" w:hAnsi="Times New Roman" w:cs="Times New Roman"/>
          <w:sz w:val="24"/>
          <w:szCs w:val="24"/>
          <w:lang w:eastAsia="ru-RU"/>
        </w:rPr>
        <w:t>р</w:t>
      </w:r>
      <w:proofErr w:type="gramEnd"/>
      <w:r>
        <w:rPr>
          <w:rFonts w:ascii="Times New Roman" w:hAnsi="Times New Roman" w:cs="Times New Roman"/>
          <w:sz w:val="24"/>
          <w:szCs w:val="24"/>
          <w:lang w:eastAsia="ru-RU"/>
        </w:rPr>
        <w:t xml:space="preserve"> өчен табигый бер тәртип, кагыйдә инде ул. (137 сүз)</w:t>
      </w:r>
      <w:r>
        <w:rPr>
          <w:rFonts w:ascii="Times New Roman" w:hAnsi="Times New Roman" w:cs="Times New Roman"/>
          <w:i/>
          <w:iCs/>
          <w:sz w:val="24"/>
          <w:szCs w:val="24"/>
          <w:lang w:eastAsia="ru-RU"/>
        </w:rPr>
        <w:t> (Ә Еникидән)</w:t>
      </w:r>
    </w:p>
    <w:p w:rsidR="004B1712" w:rsidRDefault="004B1712" w:rsidP="004B1712">
      <w:pPr>
        <w:spacing w:after="0" w:line="360" w:lineRule="auto"/>
        <w:jc w:val="both"/>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tt-RU" w:eastAsia="ru-RU"/>
        </w:rPr>
        <w:t>Изложениене бәяләү</w:t>
      </w:r>
    </w:p>
    <w:p w:rsidR="004B1712" w:rsidRDefault="004B1712" w:rsidP="004B1712">
      <w:pPr>
        <w:spacing w:after="0" w:line="360" w:lineRule="auto"/>
        <w:jc w:val="both"/>
        <w:rPr>
          <w:rFonts w:ascii="Times New Roman" w:eastAsia="Times New Roman" w:hAnsi="Times New Roman" w:cs="Times New Roman"/>
          <w:b/>
          <w:sz w:val="28"/>
          <w:szCs w:val="28"/>
          <w:lang w:val="tt-RU" w:eastAsia="ru-RU"/>
        </w:rPr>
      </w:pPr>
      <w:r>
        <w:rPr>
          <w:rFonts w:ascii="Times New Roman" w:eastAsia="Times New Roman" w:hAnsi="Times New Roman" w:cs="Times New Roman"/>
          <w:noProof/>
          <w:color w:val="000000"/>
          <w:sz w:val="28"/>
          <w:szCs w:val="28"/>
          <w:lang w:val="tt-RU" w:eastAsia="ru-RU"/>
        </w:rPr>
        <w:t xml:space="preserve">1.   Эчтәлек дөрес һәм эзлекле итеп ачылса; җөмләләр грамматик яктан дөрес төзелсә; хаталар булмаса яки </w:t>
      </w:r>
      <w:r>
        <w:rPr>
          <w:rFonts w:ascii="Times New Roman" w:eastAsia="Times New Roman" w:hAnsi="Times New Roman" w:cs="Times New Roman"/>
          <w:b/>
          <w:noProof/>
          <w:color w:val="000000"/>
          <w:sz w:val="28"/>
          <w:szCs w:val="28"/>
          <w:lang w:val="tt-RU" w:eastAsia="ru-RU"/>
        </w:rPr>
        <w:t>1</w:t>
      </w:r>
      <w:r>
        <w:rPr>
          <w:rFonts w:ascii="Times New Roman" w:eastAsia="Times New Roman" w:hAnsi="Times New Roman" w:cs="Times New Roman"/>
          <w:noProof/>
          <w:color w:val="000000"/>
          <w:sz w:val="28"/>
          <w:szCs w:val="28"/>
          <w:lang w:val="tt-RU" w:eastAsia="ru-RU"/>
        </w:rPr>
        <w:t xml:space="preserve"> хата (орфографик, </w:t>
      </w:r>
      <w:r>
        <w:rPr>
          <w:rFonts w:ascii="Times New Roman" w:eastAsia="Times New Roman" w:hAnsi="Times New Roman" w:cs="Times New Roman"/>
          <w:sz w:val="28"/>
          <w:szCs w:val="28"/>
          <w:lang w:val="tt-RU" w:eastAsia="ru-RU"/>
        </w:rPr>
        <w:t>грамматик, пунктуацион, стиль, фактик, логик</w:t>
      </w:r>
      <w:r>
        <w:rPr>
          <w:rFonts w:ascii="Times New Roman" w:eastAsia="Times New Roman" w:hAnsi="Times New Roman" w:cs="Times New Roman"/>
          <w:noProof/>
          <w:color w:val="000000"/>
          <w:sz w:val="28"/>
          <w:szCs w:val="28"/>
          <w:lang w:val="tt-RU" w:eastAsia="ru-RU"/>
        </w:rPr>
        <w:t>) җибәрелсә, «5» ле куела.</w:t>
      </w:r>
    </w:p>
    <w:p w:rsidR="004B1712" w:rsidRDefault="004B1712" w:rsidP="004B1712">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noProof/>
          <w:color w:val="000000"/>
          <w:sz w:val="28"/>
          <w:szCs w:val="28"/>
          <w:lang w:val="tt-RU" w:eastAsia="ru-RU"/>
        </w:rPr>
        <w:t>2.  Эчтәлек дөрес ачылып та, эзлеклелек сакланмаса, текстның башлам өлешендә төгәлсезлекләр китсә, 3 хата булса, «4» ле куела.</w:t>
      </w:r>
    </w:p>
    <w:p w:rsidR="004B1712" w:rsidRDefault="004B1712" w:rsidP="004B1712">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noProof/>
          <w:color w:val="000000"/>
          <w:sz w:val="28"/>
          <w:szCs w:val="28"/>
          <w:lang w:val="tt-RU" w:eastAsia="ru-RU"/>
        </w:rPr>
        <w:t>3.  Текстның төп эчтәлеге бирелеп тә, эзлек</w:t>
      </w:r>
      <w:r>
        <w:rPr>
          <w:rFonts w:ascii="Times New Roman" w:eastAsia="Times New Roman" w:hAnsi="Times New Roman" w:cs="Times New Roman"/>
          <w:noProof/>
          <w:color w:val="000000"/>
          <w:sz w:val="28"/>
          <w:szCs w:val="28"/>
          <w:lang w:val="tt-RU" w:eastAsia="ru-RU"/>
        </w:rPr>
        <w:softHyphen/>
        <w:t xml:space="preserve">лелек сакланмаса, текстның башлам һәм бетем өлешләрендә төгәлсезлекләр китсә, 5 хата (мәсәлән, бер орфографик, бер </w:t>
      </w:r>
      <w:r>
        <w:rPr>
          <w:rFonts w:ascii="Times New Roman" w:eastAsia="Times New Roman" w:hAnsi="Times New Roman" w:cs="Times New Roman"/>
          <w:sz w:val="28"/>
          <w:szCs w:val="28"/>
          <w:lang w:val="tt-RU" w:eastAsia="ru-RU"/>
        </w:rPr>
        <w:t>грамматик,  бер пунктуацион, ике стиль хаталары</w:t>
      </w:r>
      <w:r>
        <w:rPr>
          <w:rFonts w:ascii="Times New Roman" w:eastAsia="Times New Roman" w:hAnsi="Times New Roman" w:cs="Times New Roman"/>
          <w:noProof/>
          <w:color w:val="000000"/>
          <w:sz w:val="28"/>
          <w:szCs w:val="28"/>
          <w:lang w:val="tt-RU" w:eastAsia="ru-RU"/>
        </w:rPr>
        <w:t>)  изложениедә, «3» ле куела.</w:t>
      </w:r>
    </w:p>
    <w:p w:rsidR="004B1712" w:rsidRDefault="004B1712" w:rsidP="004B1712">
      <w:pPr>
        <w:shd w:val="clear" w:color="auto" w:fill="FFFFFF"/>
        <w:autoSpaceDE w:val="0"/>
        <w:autoSpaceDN w:val="0"/>
        <w:adjustRightInd w:val="0"/>
        <w:spacing w:after="0" w:line="360" w:lineRule="auto"/>
        <w:jc w:val="both"/>
        <w:rPr>
          <w:rFonts w:ascii="Times New Roman" w:eastAsia="Times New Roman" w:hAnsi="Times New Roman" w:cs="Times New Roman"/>
          <w:noProof/>
          <w:color w:val="000000"/>
          <w:sz w:val="28"/>
          <w:szCs w:val="28"/>
          <w:lang w:val="tt-RU" w:eastAsia="ru-RU"/>
        </w:rPr>
      </w:pPr>
      <w:r>
        <w:rPr>
          <w:rFonts w:ascii="Times New Roman" w:eastAsia="Times New Roman" w:hAnsi="Times New Roman" w:cs="Times New Roman"/>
          <w:noProof/>
          <w:color w:val="000000"/>
          <w:sz w:val="28"/>
          <w:szCs w:val="28"/>
          <w:lang w:val="tt-RU" w:eastAsia="ru-RU"/>
        </w:rPr>
        <w:t xml:space="preserve">   4.  Эчтәлек дөрес һәм эзлекле ачылмаса, текстның күләме бик кечкенә булса, 12 хата китсә, «2» ле куела</w:t>
      </w:r>
    </w:p>
    <w:p w:rsidR="004B1712" w:rsidRPr="004B1712" w:rsidRDefault="004B1712" w:rsidP="00E2334D">
      <w:pPr>
        <w:rPr>
          <w:rFonts w:ascii="Times New Roman" w:hAnsi="Times New Roman" w:cs="Times New Roman"/>
          <w:sz w:val="24"/>
          <w:szCs w:val="24"/>
          <w:lang w:val="tt-RU" w:eastAsia="ru-RU"/>
        </w:rPr>
      </w:pPr>
    </w:p>
    <w:p w:rsidR="00E2334D" w:rsidRDefault="00E2334D" w:rsidP="00E2334D">
      <w:pPr>
        <w:rPr>
          <w:rFonts w:ascii="Times New Roman" w:hAnsi="Times New Roman" w:cs="Times New Roman"/>
          <w:b/>
          <w:sz w:val="24"/>
          <w:szCs w:val="24"/>
          <w:lang w:val="tt-RU" w:eastAsia="ru-RU"/>
        </w:rPr>
      </w:pPr>
    </w:p>
    <w:p w:rsidR="00E2334D" w:rsidRPr="00E2334D" w:rsidRDefault="00E2334D" w:rsidP="00E2334D">
      <w:pPr>
        <w:rPr>
          <w:rFonts w:ascii="Times New Roman" w:hAnsi="Times New Roman" w:cs="Times New Roman"/>
          <w:sz w:val="24"/>
          <w:szCs w:val="24"/>
          <w:lang w:val="tt-RU" w:eastAsia="ru-RU"/>
        </w:rPr>
      </w:pPr>
      <w:r>
        <w:rPr>
          <w:rFonts w:ascii="Times New Roman" w:hAnsi="Times New Roman" w:cs="Times New Roman"/>
          <w:b/>
          <w:sz w:val="24"/>
          <w:szCs w:val="24"/>
          <w:lang w:val="tt-RU" w:eastAsia="ru-RU"/>
        </w:rPr>
        <w:t>Изложение №5</w:t>
      </w:r>
      <w:r w:rsidRPr="00E2334D">
        <w:rPr>
          <w:rFonts w:ascii="Times New Roman" w:hAnsi="Times New Roman" w:cs="Times New Roman"/>
          <w:sz w:val="24"/>
          <w:szCs w:val="24"/>
          <w:lang w:val="tt-RU" w:eastAsia="ru-RU"/>
        </w:rPr>
        <w:br/>
        <w:t>Җил һәм Кадыйр</w:t>
      </w:r>
    </w:p>
    <w:p w:rsidR="00E2334D" w:rsidRPr="004B1712" w:rsidRDefault="00E2334D" w:rsidP="00E2334D">
      <w:pPr>
        <w:rPr>
          <w:rFonts w:ascii="Times New Roman" w:hAnsi="Times New Roman" w:cs="Times New Roman"/>
          <w:sz w:val="24"/>
          <w:szCs w:val="24"/>
          <w:lang w:val="tt-RU" w:eastAsia="ru-RU"/>
        </w:rPr>
      </w:pPr>
      <w:r w:rsidRPr="00E2334D">
        <w:rPr>
          <w:rFonts w:ascii="Times New Roman" w:hAnsi="Times New Roman" w:cs="Times New Roman"/>
          <w:sz w:val="24"/>
          <w:szCs w:val="24"/>
          <w:lang w:val="tt-RU" w:eastAsia="ru-RU"/>
        </w:rPr>
        <w:lastRenderedPageBreak/>
        <w:t>Кадыйр бүген чаңгыда җил белән узышырга булды. Нигә җил белән дисезме? Чөнки авылда ул узышмаган малай инде калмады. Җилне узу җиңел булмавын белә Кадыйр, шуңа күрә чаңгысын яхшылап майлады, җиңелчә киемнәр сайлады. Курткасы өстеннән әнисенең халатын да киеп куйды. Халат озын иде, итәге кардан сөйрәлә. Моны күреп, җил куанды. Кадыйр болай озак бара алмас, итәгенә абынып егылыр, дип уйлады.</w:t>
      </w:r>
      <w:r w:rsidRPr="00E2334D">
        <w:rPr>
          <w:rFonts w:ascii="Times New Roman" w:hAnsi="Times New Roman" w:cs="Times New Roman"/>
          <w:sz w:val="24"/>
          <w:szCs w:val="24"/>
          <w:lang w:val="tt-RU" w:eastAsia="ru-RU"/>
        </w:rPr>
        <w:br/>
        <w:t>Авылны чыкканчы, алар тигез бардылар. Тигез дип, җил, малайның әле алдына, әле артына төшеп, аяк кыздырып барды. Ярыш башында ук узасы, бу кызыкны тиз генә бетерәсе килмәде бугай җилнең. Кадыйр тау менгәндә калышты. Ул тау итәгенә күтәрелгәндә, җил, сызгыра-сызгыра, тау башына менеп җитте. Хәзер ул ял итеп алыр, көрткә утырыр, ә җил, аны кар белән күмәрмен, дип уйлады, куанычыннан бөтерелеп алды. Кадыйрның ял итәргә исәбендә дә юк икән: тауның бер очыннан менүгә, икенче очыннан выжт итеп төшеп тә китте. Җил аның артыннан йөгереп тә карады, хәтта очып та карады — куып җитә алмады.</w:t>
      </w:r>
      <w:r w:rsidRPr="00E2334D">
        <w:rPr>
          <w:rFonts w:ascii="Times New Roman" w:hAnsi="Times New Roman" w:cs="Times New Roman"/>
          <w:sz w:val="24"/>
          <w:szCs w:val="24"/>
          <w:lang w:val="tt-RU" w:eastAsia="ru-RU"/>
        </w:rPr>
        <w:br/>
        <w:t>Авылның икенче башына терәлгән тау итәгендә генә тигезләштеләр. Урамга барып керергә күп калмады. Хәзер юл тигез, күз ачып йомганчы узам, дип уйлады җил, алга ыргылды. Кадыйр шуны гына көткән икән: халатын җәеп, җилкән ясады да беренче булып авылга керде.</w:t>
      </w:r>
      <w:r w:rsidRPr="00E2334D">
        <w:rPr>
          <w:rFonts w:ascii="Times New Roman" w:hAnsi="Times New Roman" w:cs="Times New Roman"/>
          <w:sz w:val="24"/>
          <w:szCs w:val="24"/>
          <w:lang w:val="tt-RU" w:eastAsia="ru-RU"/>
        </w:rPr>
        <w:br/>
        <w:t>— Хәрәмләште! — дип ризасыз выжылдады җил. Мине җилкәненә җигеп җиңде!</w:t>
      </w:r>
      <w:r w:rsidRPr="00E2334D">
        <w:rPr>
          <w:rFonts w:ascii="Times New Roman" w:hAnsi="Times New Roman" w:cs="Times New Roman"/>
          <w:sz w:val="24"/>
          <w:szCs w:val="24"/>
          <w:lang w:val="tt-RU" w:eastAsia="ru-RU"/>
        </w:rPr>
        <w:br/>
        <w:t xml:space="preserve">Әмма Кадыйрны күккә чөйгән малайлар аны ишетмиләр иде инде. </w:t>
      </w:r>
      <w:r w:rsidRPr="004B1712">
        <w:rPr>
          <w:rFonts w:ascii="Times New Roman" w:hAnsi="Times New Roman" w:cs="Times New Roman"/>
          <w:sz w:val="24"/>
          <w:szCs w:val="24"/>
          <w:lang w:val="tt-RU" w:eastAsia="ru-RU"/>
        </w:rPr>
        <w:t>(208 сүз) </w:t>
      </w:r>
      <w:r w:rsidRPr="004B1712">
        <w:rPr>
          <w:rFonts w:ascii="Times New Roman" w:hAnsi="Times New Roman" w:cs="Times New Roman"/>
          <w:i/>
          <w:iCs/>
          <w:sz w:val="24"/>
          <w:szCs w:val="24"/>
          <w:lang w:val="tt-RU" w:eastAsia="ru-RU"/>
        </w:rPr>
        <w:t>(Н. Каштанов буенча)</w:t>
      </w:r>
    </w:p>
    <w:p w:rsidR="004B1712" w:rsidRDefault="004B1712" w:rsidP="004B1712">
      <w:pPr>
        <w:spacing w:after="0" w:line="360" w:lineRule="auto"/>
        <w:jc w:val="both"/>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tt-RU" w:eastAsia="ru-RU"/>
        </w:rPr>
        <w:t>Изложениене бәяләү</w:t>
      </w:r>
    </w:p>
    <w:p w:rsidR="004B1712" w:rsidRDefault="004B1712" w:rsidP="004B1712">
      <w:pPr>
        <w:spacing w:after="0" w:line="360" w:lineRule="auto"/>
        <w:jc w:val="both"/>
        <w:rPr>
          <w:rFonts w:ascii="Times New Roman" w:eastAsia="Times New Roman" w:hAnsi="Times New Roman" w:cs="Times New Roman"/>
          <w:b/>
          <w:sz w:val="28"/>
          <w:szCs w:val="28"/>
          <w:lang w:val="tt-RU" w:eastAsia="ru-RU"/>
        </w:rPr>
      </w:pPr>
      <w:r>
        <w:rPr>
          <w:rFonts w:ascii="Times New Roman" w:eastAsia="Times New Roman" w:hAnsi="Times New Roman" w:cs="Times New Roman"/>
          <w:noProof/>
          <w:color w:val="000000"/>
          <w:sz w:val="28"/>
          <w:szCs w:val="28"/>
          <w:lang w:val="tt-RU" w:eastAsia="ru-RU"/>
        </w:rPr>
        <w:t xml:space="preserve">1.   Эчтәлек дөрес һәм эзлекле итеп ачылса; җөмләләр грамматик яктан дөрес төзелсә; хаталар булмаса яки </w:t>
      </w:r>
      <w:r>
        <w:rPr>
          <w:rFonts w:ascii="Times New Roman" w:eastAsia="Times New Roman" w:hAnsi="Times New Roman" w:cs="Times New Roman"/>
          <w:b/>
          <w:noProof/>
          <w:color w:val="000000"/>
          <w:sz w:val="28"/>
          <w:szCs w:val="28"/>
          <w:lang w:val="tt-RU" w:eastAsia="ru-RU"/>
        </w:rPr>
        <w:t>1</w:t>
      </w:r>
      <w:r>
        <w:rPr>
          <w:rFonts w:ascii="Times New Roman" w:eastAsia="Times New Roman" w:hAnsi="Times New Roman" w:cs="Times New Roman"/>
          <w:noProof/>
          <w:color w:val="000000"/>
          <w:sz w:val="28"/>
          <w:szCs w:val="28"/>
          <w:lang w:val="tt-RU" w:eastAsia="ru-RU"/>
        </w:rPr>
        <w:t xml:space="preserve"> хата (орфографик, </w:t>
      </w:r>
      <w:r>
        <w:rPr>
          <w:rFonts w:ascii="Times New Roman" w:eastAsia="Times New Roman" w:hAnsi="Times New Roman" w:cs="Times New Roman"/>
          <w:sz w:val="28"/>
          <w:szCs w:val="28"/>
          <w:lang w:val="tt-RU" w:eastAsia="ru-RU"/>
        </w:rPr>
        <w:t>грамматик, пунктуацион, стиль, фактик, логик</w:t>
      </w:r>
      <w:r>
        <w:rPr>
          <w:rFonts w:ascii="Times New Roman" w:eastAsia="Times New Roman" w:hAnsi="Times New Roman" w:cs="Times New Roman"/>
          <w:noProof/>
          <w:color w:val="000000"/>
          <w:sz w:val="28"/>
          <w:szCs w:val="28"/>
          <w:lang w:val="tt-RU" w:eastAsia="ru-RU"/>
        </w:rPr>
        <w:t>) җибәрелсә, «5» ле куела.</w:t>
      </w:r>
    </w:p>
    <w:p w:rsidR="004B1712" w:rsidRDefault="004B1712" w:rsidP="004B1712">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noProof/>
          <w:color w:val="000000"/>
          <w:sz w:val="28"/>
          <w:szCs w:val="28"/>
          <w:lang w:val="tt-RU" w:eastAsia="ru-RU"/>
        </w:rPr>
        <w:t>2.  Эчтәлек дөрес ачылып та, эзлеклелек сакланмаса, текстның башлам өлешендә төгәлсезлекләр китсә, 3 хата булса, «4» ле куела.</w:t>
      </w:r>
    </w:p>
    <w:p w:rsidR="004B1712" w:rsidRDefault="004B1712" w:rsidP="004B1712">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noProof/>
          <w:color w:val="000000"/>
          <w:sz w:val="28"/>
          <w:szCs w:val="28"/>
          <w:lang w:val="tt-RU" w:eastAsia="ru-RU"/>
        </w:rPr>
        <w:t>3.  Текстның төп эчтәлеге бирелеп тә, эзлек</w:t>
      </w:r>
      <w:r>
        <w:rPr>
          <w:rFonts w:ascii="Times New Roman" w:eastAsia="Times New Roman" w:hAnsi="Times New Roman" w:cs="Times New Roman"/>
          <w:noProof/>
          <w:color w:val="000000"/>
          <w:sz w:val="28"/>
          <w:szCs w:val="28"/>
          <w:lang w:val="tt-RU" w:eastAsia="ru-RU"/>
        </w:rPr>
        <w:softHyphen/>
        <w:t xml:space="preserve">лелек сакланмаса, текстның башлам һәм бетем өлешләрендә төгәлсезлекләр китсә, 5 хата (мәсәлән, бер орфографик, бер </w:t>
      </w:r>
      <w:r>
        <w:rPr>
          <w:rFonts w:ascii="Times New Roman" w:eastAsia="Times New Roman" w:hAnsi="Times New Roman" w:cs="Times New Roman"/>
          <w:sz w:val="28"/>
          <w:szCs w:val="28"/>
          <w:lang w:val="tt-RU" w:eastAsia="ru-RU"/>
        </w:rPr>
        <w:t>грамматик,  бер пунктуацион, ике стиль хаталары</w:t>
      </w:r>
      <w:r>
        <w:rPr>
          <w:rFonts w:ascii="Times New Roman" w:eastAsia="Times New Roman" w:hAnsi="Times New Roman" w:cs="Times New Roman"/>
          <w:noProof/>
          <w:color w:val="000000"/>
          <w:sz w:val="28"/>
          <w:szCs w:val="28"/>
          <w:lang w:val="tt-RU" w:eastAsia="ru-RU"/>
        </w:rPr>
        <w:t>)  изложениедә, «3» ле куела.</w:t>
      </w:r>
    </w:p>
    <w:p w:rsidR="004B1712" w:rsidRDefault="004B1712" w:rsidP="004B1712">
      <w:pPr>
        <w:shd w:val="clear" w:color="auto" w:fill="FFFFFF"/>
        <w:autoSpaceDE w:val="0"/>
        <w:autoSpaceDN w:val="0"/>
        <w:adjustRightInd w:val="0"/>
        <w:spacing w:after="0" w:line="360" w:lineRule="auto"/>
        <w:jc w:val="both"/>
        <w:rPr>
          <w:rFonts w:ascii="Times New Roman" w:eastAsia="Times New Roman" w:hAnsi="Times New Roman" w:cs="Times New Roman"/>
          <w:noProof/>
          <w:color w:val="000000"/>
          <w:sz w:val="28"/>
          <w:szCs w:val="28"/>
          <w:lang w:val="tt-RU" w:eastAsia="ru-RU"/>
        </w:rPr>
      </w:pPr>
      <w:r>
        <w:rPr>
          <w:rFonts w:ascii="Times New Roman" w:eastAsia="Times New Roman" w:hAnsi="Times New Roman" w:cs="Times New Roman"/>
          <w:noProof/>
          <w:color w:val="000000"/>
          <w:sz w:val="28"/>
          <w:szCs w:val="28"/>
          <w:lang w:val="tt-RU" w:eastAsia="ru-RU"/>
        </w:rPr>
        <w:t xml:space="preserve">   4.  Эчтәлек дөрес һәм эзлекле ачылмаса, текстның күләме бик кечкенә булса, 12 хата китсә, «2» ле куела</w:t>
      </w:r>
    </w:p>
    <w:p w:rsidR="00E2334D" w:rsidRPr="004B1712" w:rsidRDefault="00E2334D" w:rsidP="00E2334D">
      <w:pPr>
        <w:rPr>
          <w:rFonts w:ascii="Times New Roman" w:hAnsi="Times New Roman" w:cs="Times New Roman"/>
          <w:sz w:val="24"/>
          <w:szCs w:val="24"/>
          <w:lang w:val="tt-RU"/>
        </w:rPr>
      </w:pPr>
      <w:bookmarkStart w:id="0" w:name="_GoBack"/>
      <w:bookmarkEnd w:id="0"/>
    </w:p>
    <w:p w:rsidR="006201A9" w:rsidRPr="004B1712" w:rsidRDefault="006201A9">
      <w:pPr>
        <w:rPr>
          <w:lang w:val="tt-RU"/>
        </w:rPr>
      </w:pPr>
    </w:p>
    <w:sectPr w:rsidR="006201A9" w:rsidRPr="004B1712" w:rsidSect="00E233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C35B5"/>
    <w:multiLevelType w:val="hybridMultilevel"/>
    <w:tmpl w:val="25CA43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4759543D"/>
    <w:multiLevelType w:val="hybridMultilevel"/>
    <w:tmpl w:val="FA0C597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5F004A6E"/>
    <w:multiLevelType w:val="hybridMultilevel"/>
    <w:tmpl w:val="5D6ECAC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68CC23FB"/>
    <w:multiLevelType w:val="hybridMultilevel"/>
    <w:tmpl w:val="4B4E7AA4"/>
    <w:lvl w:ilvl="0" w:tplc="278ED60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6E1975B3"/>
    <w:multiLevelType w:val="hybridMultilevel"/>
    <w:tmpl w:val="D6B6B5C0"/>
    <w:lvl w:ilvl="0" w:tplc="EA0666F2">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6F096A6F"/>
    <w:multiLevelType w:val="hybridMultilevel"/>
    <w:tmpl w:val="E5A236A0"/>
    <w:lvl w:ilvl="0" w:tplc="C4A689C6">
      <w:start w:val="1"/>
      <w:numFmt w:val="decimal"/>
      <w:lvlText w:val="%1."/>
      <w:lvlJc w:val="left"/>
      <w:pPr>
        <w:tabs>
          <w:tab w:val="num" w:pos="480"/>
        </w:tabs>
        <w:ind w:left="480" w:hanging="405"/>
      </w:pPr>
    </w:lvl>
    <w:lvl w:ilvl="1" w:tplc="04190019">
      <w:start w:val="1"/>
      <w:numFmt w:val="lowerLetter"/>
      <w:lvlText w:val="%2."/>
      <w:lvlJc w:val="left"/>
      <w:pPr>
        <w:tabs>
          <w:tab w:val="num" w:pos="1155"/>
        </w:tabs>
        <w:ind w:left="1155" w:hanging="360"/>
      </w:pPr>
    </w:lvl>
    <w:lvl w:ilvl="2" w:tplc="0419001B">
      <w:start w:val="1"/>
      <w:numFmt w:val="lowerRoman"/>
      <w:lvlText w:val="%3."/>
      <w:lvlJc w:val="right"/>
      <w:pPr>
        <w:tabs>
          <w:tab w:val="num" w:pos="1875"/>
        </w:tabs>
        <w:ind w:left="1875" w:hanging="180"/>
      </w:pPr>
    </w:lvl>
    <w:lvl w:ilvl="3" w:tplc="0419000F">
      <w:start w:val="1"/>
      <w:numFmt w:val="decimal"/>
      <w:lvlText w:val="%4."/>
      <w:lvlJc w:val="left"/>
      <w:pPr>
        <w:tabs>
          <w:tab w:val="num" w:pos="2595"/>
        </w:tabs>
        <w:ind w:left="2595" w:hanging="360"/>
      </w:pPr>
    </w:lvl>
    <w:lvl w:ilvl="4" w:tplc="04190019">
      <w:start w:val="1"/>
      <w:numFmt w:val="lowerLetter"/>
      <w:lvlText w:val="%5."/>
      <w:lvlJc w:val="left"/>
      <w:pPr>
        <w:tabs>
          <w:tab w:val="num" w:pos="3315"/>
        </w:tabs>
        <w:ind w:left="3315" w:hanging="360"/>
      </w:pPr>
    </w:lvl>
    <w:lvl w:ilvl="5" w:tplc="0419001B">
      <w:start w:val="1"/>
      <w:numFmt w:val="lowerRoman"/>
      <w:lvlText w:val="%6."/>
      <w:lvlJc w:val="right"/>
      <w:pPr>
        <w:tabs>
          <w:tab w:val="num" w:pos="4035"/>
        </w:tabs>
        <w:ind w:left="4035" w:hanging="180"/>
      </w:pPr>
    </w:lvl>
    <w:lvl w:ilvl="6" w:tplc="0419000F">
      <w:start w:val="1"/>
      <w:numFmt w:val="decimal"/>
      <w:lvlText w:val="%7."/>
      <w:lvlJc w:val="left"/>
      <w:pPr>
        <w:tabs>
          <w:tab w:val="num" w:pos="4755"/>
        </w:tabs>
        <w:ind w:left="4755" w:hanging="360"/>
      </w:pPr>
    </w:lvl>
    <w:lvl w:ilvl="7" w:tplc="04190019">
      <w:start w:val="1"/>
      <w:numFmt w:val="lowerLetter"/>
      <w:lvlText w:val="%8."/>
      <w:lvlJc w:val="left"/>
      <w:pPr>
        <w:tabs>
          <w:tab w:val="num" w:pos="5475"/>
        </w:tabs>
        <w:ind w:left="5475" w:hanging="360"/>
      </w:pPr>
    </w:lvl>
    <w:lvl w:ilvl="8" w:tplc="0419001B">
      <w:start w:val="1"/>
      <w:numFmt w:val="lowerRoman"/>
      <w:lvlText w:val="%9."/>
      <w:lvlJc w:val="right"/>
      <w:pPr>
        <w:tabs>
          <w:tab w:val="num" w:pos="6195"/>
        </w:tabs>
        <w:ind w:left="6195" w:hanging="180"/>
      </w:pPr>
    </w:lvl>
  </w:abstractNum>
  <w:abstractNum w:abstractNumId="6">
    <w:nsid w:val="709003D8"/>
    <w:multiLevelType w:val="hybridMultilevel"/>
    <w:tmpl w:val="4D2A9A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756A298B"/>
    <w:multiLevelType w:val="hybridMultilevel"/>
    <w:tmpl w:val="0E22937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34D"/>
    <w:rsid w:val="004B1712"/>
    <w:rsid w:val="004E20E6"/>
    <w:rsid w:val="005123EE"/>
    <w:rsid w:val="006201A9"/>
    <w:rsid w:val="009E7642"/>
    <w:rsid w:val="00A25E4B"/>
    <w:rsid w:val="00A3422B"/>
    <w:rsid w:val="00E233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334D"/>
  </w:style>
  <w:style w:type="paragraph" w:styleId="1">
    <w:name w:val="heading 1"/>
    <w:basedOn w:val="a"/>
    <w:link w:val="10"/>
    <w:qFormat/>
    <w:rsid w:val="00E2334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2334D"/>
    <w:rPr>
      <w:rFonts w:ascii="Times New Roman" w:eastAsia="Times New Roman" w:hAnsi="Times New Roman" w:cs="Times New Roman"/>
      <w:b/>
      <w:bCs/>
      <w:kern w:val="36"/>
      <w:sz w:val="48"/>
      <w:szCs w:val="48"/>
      <w:lang w:eastAsia="ru-RU"/>
    </w:rPr>
  </w:style>
  <w:style w:type="character" w:styleId="a3">
    <w:name w:val="Hyperlink"/>
    <w:semiHidden/>
    <w:unhideWhenUsed/>
    <w:rsid w:val="00E2334D"/>
    <w:rPr>
      <w:color w:val="0000FF"/>
      <w:u w:val="single"/>
    </w:rPr>
  </w:style>
  <w:style w:type="character" w:styleId="a4">
    <w:name w:val="FollowedHyperlink"/>
    <w:semiHidden/>
    <w:unhideWhenUsed/>
    <w:rsid w:val="00E2334D"/>
    <w:rPr>
      <w:color w:val="800080"/>
      <w:u w:val="single"/>
    </w:rPr>
  </w:style>
  <w:style w:type="paragraph" w:styleId="a5">
    <w:name w:val="Balloon Text"/>
    <w:basedOn w:val="a"/>
    <w:link w:val="a6"/>
    <w:semiHidden/>
    <w:unhideWhenUsed/>
    <w:rsid w:val="00E2334D"/>
    <w:pPr>
      <w:spacing w:after="0" w:line="240" w:lineRule="auto"/>
    </w:pPr>
    <w:rPr>
      <w:rFonts w:ascii="Tahoma" w:eastAsia="Times New Roman" w:hAnsi="Tahoma" w:cs="Tahoma"/>
      <w:sz w:val="16"/>
      <w:szCs w:val="16"/>
      <w:lang w:val="tt-RU" w:eastAsia="ru-RU"/>
    </w:rPr>
  </w:style>
  <w:style w:type="character" w:customStyle="1" w:styleId="a6">
    <w:name w:val="Текст выноски Знак"/>
    <w:basedOn w:val="a0"/>
    <w:link w:val="a5"/>
    <w:semiHidden/>
    <w:rsid w:val="00E2334D"/>
    <w:rPr>
      <w:rFonts w:ascii="Tahoma" w:eastAsia="Times New Roman" w:hAnsi="Tahoma" w:cs="Tahoma"/>
      <w:sz w:val="16"/>
      <w:szCs w:val="16"/>
      <w:lang w:val="tt-RU" w:eastAsia="ru-RU"/>
    </w:rPr>
  </w:style>
  <w:style w:type="paragraph" w:styleId="a7">
    <w:name w:val="List Paragraph"/>
    <w:basedOn w:val="a"/>
    <w:uiPriority w:val="34"/>
    <w:qFormat/>
    <w:rsid w:val="00E2334D"/>
    <w:pPr>
      <w:ind w:left="720"/>
      <w:contextualSpacing/>
    </w:pPr>
    <w:rPr>
      <w:rFonts w:ascii="Calibri" w:eastAsia="Calibri" w:hAnsi="Calibri" w:cs="Times New Roman"/>
    </w:rPr>
  </w:style>
  <w:style w:type="paragraph" w:customStyle="1" w:styleId="CharChar">
    <w:name w:val="Char Char Знак Знак Знак Знак Знак Знак Знак Знак Знак Знак"/>
    <w:basedOn w:val="a"/>
    <w:rsid w:val="00E2334D"/>
    <w:pPr>
      <w:spacing w:after="160" w:line="240" w:lineRule="exact"/>
    </w:pPr>
    <w:rPr>
      <w:rFonts w:ascii="Verdana" w:eastAsia="Times New Roman" w:hAnsi="Verdana" w:cs="Verdana"/>
      <w:sz w:val="20"/>
      <w:szCs w:val="20"/>
      <w:lang w:val="en-US"/>
    </w:rPr>
  </w:style>
  <w:style w:type="paragraph" w:customStyle="1" w:styleId="Default">
    <w:name w:val="Default"/>
    <w:rsid w:val="00E2334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8">
    <w:name w:val="Normal (Web)"/>
    <w:basedOn w:val="a"/>
    <w:uiPriority w:val="99"/>
    <w:semiHidden/>
    <w:unhideWhenUsed/>
    <w:rsid w:val="00A25E4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334D"/>
  </w:style>
  <w:style w:type="paragraph" w:styleId="1">
    <w:name w:val="heading 1"/>
    <w:basedOn w:val="a"/>
    <w:link w:val="10"/>
    <w:qFormat/>
    <w:rsid w:val="00E2334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2334D"/>
    <w:rPr>
      <w:rFonts w:ascii="Times New Roman" w:eastAsia="Times New Roman" w:hAnsi="Times New Roman" w:cs="Times New Roman"/>
      <w:b/>
      <w:bCs/>
      <w:kern w:val="36"/>
      <w:sz w:val="48"/>
      <w:szCs w:val="48"/>
      <w:lang w:eastAsia="ru-RU"/>
    </w:rPr>
  </w:style>
  <w:style w:type="character" w:styleId="a3">
    <w:name w:val="Hyperlink"/>
    <w:semiHidden/>
    <w:unhideWhenUsed/>
    <w:rsid w:val="00E2334D"/>
    <w:rPr>
      <w:color w:val="0000FF"/>
      <w:u w:val="single"/>
    </w:rPr>
  </w:style>
  <w:style w:type="character" w:styleId="a4">
    <w:name w:val="FollowedHyperlink"/>
    <w:semiHidden/>
    <w:unhideWhenUsed/>
    <w:rsid w:val="00E2334D"/>
    <w:rPr>
      <w:color w:val="800080"/>
      <w:u w:val="single"/>
    </w:rPr>
  </w:style>
  <w:style w:type="paragraph" w:styleId="a5">
    <w:name w:val="Balloon Text"/>
    <w:basedOn w:val="a"/>
    <w:link w:val="a6"/>
    <w:semiHidden/>
    <w:unhideWhenUsed/>
    <w:rsid w:val="00E2334D"/>
    <w:pPr>
      <w:spacing w:after="0" w:line="240" w:lineRule="auto"/>
    </w:pPr>
    <w:rPr>
      <w:rFonts w:ascii="Tahoma" w:eastAsia="Times New Roman" w:hAnsi="Tahoma" w:cs="Tahoma"/>
      <w:sz w:val="16"/>
      <w:szCs w:val="16"/>
      <w:lang w:val="tt-RU" w:eastAsia="ru-RU"/>
    </w:rPr>
  </w:style>
  <w:style w:type="character" w:customStyle="1" w:styleId="a6">
    <w:name w:val="Текст выноски Знак"/>
    <w:basedOn w:val="a0"/>
    <w:link w:val="a5"/>
    <w:semiHidden/>
    <w:rsid w:val="00E2334D"/>
    <w:rPr>
      <w:rFonts w:ascii="Tahoma" w:eastAsia="Times New Roman" w:hAnsi="Tahoma" w:cs="Tahoma"/>
      <w:sz w:val="16"/>
      <w:szCs w:val="16"/>
      <w:lang w:val="tt-RU" w:eastAsia="ru-RU"/>
    </w:rPr>
  </w:style>
  <w:style w:type="paragraph" w:styleId="a7">
    <w:name w:val="List Paragraph"/>
    <w:basedOn w:val="a"/>
    <w:uiPriority w:val="34"/>
    <w:qFormat/>
    <w:rsid w:val="00E2334D"/>
    <w:pPr>
      <w:ind w:left="720"/>
      <w:contextualSpacing/>
    </w:pPr>
    <w:rPr>
      <w:rFonts w:ascii="Calibri" w:eastAsia="Calibri" w:hAnsi="Calibri" w:cs="Times New Roman"/>
    </w:rPr>
  </w:style>
  <w:style w:type="paragraph" w:customStyle="1" w:styleId="CharChar">
    <w:name w:val="Char Char Знак Знак Знак Знак Знак Знак Знак Знак Знак Знак"/>
    <w:basedOn w:val="a"/>
    <w:rsid w:val="00E2334D"/>
    <w:pPr>
      <w:spacing w:after="160" w:line="240" w:lineRule="exact"/>
    </w:pPr>
    <w:rPr>
      <w:rFonts w:ascii="Verdana" w:eastAsia="Times New Roman" w:hAnsi="Verdana" w:cs="Verdana"/>
      <w:sz w:val="20"/>
      <w:szCs w:val="20"/>
      <w:lang w:val="en-US"/>
    </w:rPr>
  </w:style>
  <w:style w:type="paragraph" w:customStyle="1" w:styleId="Default">
    <w:name w:val="Default"/>
    <w:rsid w:val="00E2334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8">
    <w:name w:val="Normal (Web)"/>
    <w:basedOn w:val="a"/>
    <w:uiPriority w:val="99"/>
    <w:semiHidden/>
    <w:unhideWhenUsed/>
    <w:rsid w:val="00A25E4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55494">
      <w:bodyDiv w:val="1"/>
      <w:marLeft w:val="0"/>
      <w:marRight w:val="0"/>
      <w:marTop w:val="0"/>
      <w:marBottom w:val="0"/>
      <w:divBdr>
        <w:top w:val="none" w:sz="0" w:space="0" w:color="auto"/>
        <w:left w:val="none" w:sz="0" w:space="0" w:color="auto"/>
        <w:bottom w:val="none" w:sz="0" w:space="0" w:color="auto"/>
        <w:right w:val="none" w:sz="0" w:space="0" w:color="auto"/>
      </w:divBdr>
    </w:div>
    <w:div w:id="51996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4963</Words>
  <Characters>28290</Characters>
  <Application>Microsoft Office Word</Application>
  <DocSecurity>0</DocSecurity>
  <Lines>235</Lines>
  <Paragraphs>66</Paragraphs>
  <ScaleCrop>false</ScaleCrop>
  <Company/>
  <LinksUpToDate>false</LinksUpToDate>
  <CharactersWithSpaces>33187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илфар</dc:creator>
  <cp:lastModifiedBy>илсур</cp:lastModifiedBy>
  <cp:revision>14</cp:revision>
  <dcterms:created xsi:type="dcterms:W3CDTF">2016-09-28T12:29:00Z</dcterms:created>
  <dcterms:modified xsi:type="dcterms:W3CDTF">2016-10-03T14:31:00Z</dcterms:modified>
</cp:coreProperties>
</file>